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CD" w:rsidRPr="0071390D" w:rsidRDefault="008210CD" w:rsidP="008210CD">
      <w:pPr>
        <w:jc w:val="center"/>
        <w:rPr>
          <w:rFonts w:asciiTheme="majorEastAsia" w:eastAsiaTheme="majorEastAsia" w:hAnsiTheme="majorEastAsia"/>
        </w:rPr>
      </w:pPr>
      <w:r w:rsidRPr="0071390D">
        <w:rPr>
          <w:rFonts w:asciiTheme="majorEastAsia" w:eastAsiaTheme="majorEastAsia" w:hAnsiTheme="majorEastAsia" w:hint="eastAsia"/>
        </w:rPr>
        <w:t>東日本大震災により被災した住宅用地等の特例にかかる申告書</w:t>
      </w:r>
    </w:p>
    <w:p w:rsidR="008210CD" w:rsidRDefault="00541476" w:rsidP="008210CD">
      <w:pPr>
        <w:jc w:val="right"/>
      </w:pPr>
      <w:r>
        <w:rPr>
          <w:rFonts w:hint="eastAsia"/>
        </w:rPr>
        <w:t>令和</w:t>
      </w:r>
      <w:r w:rsidR="008210CD">
        <w:rPr>
          <w:rFonts w:hint="eastAsia"/>
        </w:rPr>
        <w:t xml:space="preserve">　　年　　月　　日</w:t>
      </w:r>
    </w:p>
    <w:p w:rsidR="008210CD" w:rsidRDefault="000F23B1" w:rsidP="008210CD">
      <w:r>
        <w:rPr>
          <w:rFonts w:hint="eastAsia"/>
        </w:rPr>
        <w:t>伊</w:t>
      </w:r>
      <w:r>
        <w:rPr>
          <w:rFonts w:hint="eastAsia"/>
        </w:rPr>
        <w:t xml:space="preserve"> </w:t>
      </w:r>
      <w:r>
        <w:rPr>
          <w:rFonts w:hint="eastAsia"/>
        </w:rPr>
        <w:t>達</w:t>
      </w:r>
      <w:r w:rsidR="008210CD">
        <w:rPr>
          <w:rFonts w:hint="eastAsia"/>
        </w:rPr>
        <w:t xml:space="preserve"> </w:t>
      </w:r>
      <w:r w:rsidR="008210CD">
        <w:rPr>
          <w:rFonts w:hint="eastAsia"/>
        </w:rPr>
        <w:t>市</w:t>
      </w:r>
      <w:r w:rsidR="008210CD">
        <w:rPr>
          <w:rFonts w:hint="eastAsia"/>
        </w:rPr>
        <w:t xml:space="preserve"> </w:t>
      </w:r>
      <w:r w:rsidR="008210CD">
        <w:rPr>
          <w:rFonts w:hint="eastAsia"/>
        </w:rPr>
        <w:t>長</w:t>
      </w:r>
    </w:p>
    <w:p w:rsidR="008210CD" w:rsidRDefault="008210CD" w:rsidP="008210CD">
      <w:pPr>
        <w:ind w:firstLineChars="1900" w:firstLine="3990"/>
      </w:pPr>
      <w:r>
        <w:rPr>
          <w:rFonts w:hint="eastAsia"/>
        </w:rPr>
        <w:t>申告者</w:t>
      </w:r>
    </w:p>
    <w:p w:rsidR="008210CD" w:rsidRPr="00E550AC" w:rsidRDefault="008210CD" w:rsidP="008210CD">
      <w:pPr>
        <w:ind w:firstLineChars="2100" w:firstLine="4410"/>
        <w:rPr>
          <w:rFonts w:asciiTheme="minorEastAsia" w:hAnsiTheme="minorEastAsia"/>
          <w:u w:val="single"/>
        </w:rPr>
      </w:pPr>
      <w:r w:rsidRPr="00E550AC">
        <w:rPr>
          <w:rFonts w:asciiTheme="minorEastAsia" w:hAnsiTheme="minorEastAsia" w:hint="eastAsia"/>
          <w:u w:val="single"/>
        </w:rPr>
        <w:t xml:space="preserve">住　所　</w:t>
      </w:r>
      <w:r>
        <w:rPr>
          <w:rFonts w:asciiTheme="minorEastAsia" w:hAnsiTheme="minorEastAsia" w:hint="eastAsia"/>
          <w:u w:val="single"/>
        </w:rPr>
        <w:t xml:space="preserve">　　　　　　　　　　</w:t>
      </w:r>
      <w:r w:rsidRPr="00E550AC">
        <w:rPr>
          <w:rFonts w:asciiTheme="minorEastAsia" w:hAnsiTheme="minorEastAsia" w:hint="eastAsia"/>
          <w:u w:val="single"/>
        </w:rPr>
        <w:t xml:space="preserve">　　　　　　　　　　　</w:t>
      </w:r>
    </w:p>
    <w:p w:rsidR="008210CD" w:rsidRPr="00E550AC" w:rsidRDefault="008210CD" w:rsidP="008210CD">
      <w:pPr>
        <w:spacing w:line="240" w:lineRule="exact"/>
        <w:ind w:firstLineChars="2300" w:firstLine="4830"/>
        <w:rPr>
          <w:rFonts w:asciiTheme="minorEastAsia" w:hAnsiTheme="minorEastAsia"/>
        </w:rPr>
      </w:pPr>
      <w:r w:rsidRPr="00E550AC">
        <w:rPr>
          <w:rFonts w:asciiTheme="minorEastAsia" w:hAnsiTheme="minorEastAsia" w:hint="eastAsia"/>
        </w:rPr>
        <w:t>(法人にあっては所在地)</w:t>
      </w:r>
    </w:p>
    <w:p w:rsidR="008210CD" w:rsidRPr="00E550AC" w:rsidRDefault="008210CD" w:rsidP="00B478EF">
      <w:pPr>
        <w:spacing w:beforeLines="50" w:before="180"/>
        <w:ind w:firstLineChars="2100" w:firstLine="4410"/>
        <w:rPr>
          <w:rFonts w:asciiTheme="minorEastAsia" w:hAnsiTheme="minorEastAsia"/>
          <w:u w:val="single"/>
        </w:rPr>
      </w:pPr>
      <w:r w:rsidRPr="00E550AC">
        <w:rPr>
          <w:rFonts w:asciiTheme="minorEastAsia" w:hAnsiTheme="minorEastAsia" w:hint="eastAsia"/>
          <w:u w:val="single"/>
        </w:rPr>
        <w:t>氏　名</w:t>
      </w:r>
      <w:r>
        <w:rPr>
          <w:rFonts w:asciiTheme="minorEastAsia" w:hAnsiTheme="minorEastAsia" w:hint="eastAsia"/>
          <w:u w:val="single"/>
        </w:rPr>
        <w:t xml:space="preserve">　</w:t>
      </w:r>
      <w:r w:rsidRPr="00E550AC">
        <w:rPr>
          <w:rFonts w:asciiTheme="minorEastAsia" w:hAnsiTheme="minorEastAsia" w:hint="eastAsia"/>
          <w:u w:val="single"/>
        </w:rPr>
        <w:t xml:space="preserve">　</w:t>
      </w:r>
      <w:r>
        <w:rPr>
          <w:rFonts w:asciiTheme="minorEastAsia" w:hAnsiTheme="minorEastAsia" w:hint="eastAsia"/>
          <w:u w:val="single"/>
        </w:rPr>
        <w:t xml:space="preserve">　　　　　</w:t>
      </w:r>
      <w:r w:rsidRPr="00E550AC">
        <w:rPr>
          <w:rFonts w:asciiTheme="minorEastAsia" w:hAnsiTheme="minorEastAsia" w:hint="eastAsia"/>
          <w:u w:val="single"/>
        </w:rPr>
        <w:t xml:space="preserve">　　　　　　　　　</w:t>
      </w:r>
      <w:r>
        <w:rPr>
          <w:rFonts w:asciiTheme="minorEastAsia" w:hAnsiTheme="minorEastAsia" w:hint="eastAsia"/>
          <w:u w:val="single"/>
        </w:rPr>
        <w:t xml:space="preserve">　</w:t>
      </w:r>
      <w:r w:rsidRPr="00E550AC">
        <w:rPr>
          <w:rFonts w:asciiTheme="minorEastAsia" w:hAnsiTheme="minorEastAsia" w:hint="eastAsia"/>
          <w:u w:val="single"/>
        </w:rPr>
        <w:t xml:space="preserve">　　　</w:t>
      </w:r>
      <w:r>
        <w:rPr>
          <w:rFonts w:asciiTheme="minorEastAsia" w:hAnsiTheme="minorEastAsia" w:hint="eastAsia"/>
          <w:u w:val="single"/>
        </w:rPr>
        <w:t>印</w:t>
      </w:r>
      <w:r w:rsidRPr="00E550AC">
        <w:rPr>
          <w:rFonts w:asciiTheme="minorEastAsia" w:hAnsiTheme="minorEastAsia" w:hint="eastAsia"/>
          <w:u w:val="single"/>
        </w:rPr>
        <w:t xml:space="preserve">　</w:t>
      </w:r>
    </w:p>
    <w:p w:rsidR="008210CD" w:rsidRPr="00E550AC" w:rsidRDefault="008210CD" w:rsidP="008210CD">
      <w:pPr>
        <w:spacing w:line="240" w:lineRule="exact"/>
        <w:ind w:firstLineChars="2300" w:firstLine="4830"/>
        <w:rPr>
          <w:rFonts w:asciiTheme="minorEastAsia" w:hAnsiTheme="minorEastAsia"/>
        </w:rPr>
      </w:pPr>
      <w:r w:rsidRPr="00E550AC">
        <w:rPr>
          <w:rFonts w:asciiTheme="minorEastAsia" w:hAnsiTheme="minorEastAsia" w:hint="eastAsia"/>
        </w:rPr>
        <w:t>(法人にあっては名称及び代表者名)</w:t>
      </w:r>
    </w:p>
    <w:p w:rsidR="008210CD" w:rsidRPr="00E550AC" w:rsidRDefault="008210CD" w:rsidP="00B478EF">
      <w:pPr>
        <w:spacing w:beforeLines="50" w:before="180"/>
        <w:ind w:firstLineChars="2100" w:firstLine="4410"/>
        <w:rPr>
          <w:rFonts w:asciiTheme="minorEastAsia" w:hAnsiTheme="minorEastAsia"/>
          <w:u w:val="single"/>
        </w:rPr>
      </w:pPr>
      <w:r w:rsidRPr="00E550AC">
        <w:rPr>
          <w:rFonts w:asciiTheme="minorEastAsia" w:hAnsiTheme="minorEastAsia" w:hint="eastAsia"/>
          <w:u w:val="single"/>
        </w:rPr>
        <w:t xml:space="preserve">電話番号　</w:t>
      </w:r>
      <w:r>
        <w:rPr>
          <w:rFonts w:asciiTheme="minorEastAsia" w:hAnsiTheme="minorEastAsia" w:hint="eastAsia"/>
          <w:u w:val="single"/>
        </w:rPr>
        <w:t xml:space="preserve">　　　　　　　　　　　　　</w:t>
      </w:r>
      <w:r w:rsidRPr="00E550AC">
        <w:rPr>
          <w:rFonts w:asciiTheme="minorEastAsia" w:hAnsiTheme="minorEastAsia" w:hint="eastAsia"/>
          <w:u w:val="single"/>
        </w:rPr>
        <w:t xml:space="preserve">　　　　</w:t>
      </w:r>
    </w:p>
    <w:p w:rsidR="008210CD" w:rsidRDefault="008210CD" w:rsidP="00B478EF">
      <w:pPr>
        <w:spacing w:beforeLines="50" w:before="180"/>
        <w:ind w:firstLineChars="2100" w:firstLine="4410"/>
        <w:rPr>
          <w:rFonts w:asciiTheme="minorEastAsia" w:hAnsiTheme="minorEastAsia"/>
          <w:u w:val="single"/>
        </w:rPr>
      </w:pPr>
      <w:r>
        <w:rPr>
          <w:rFonts w:asciiTheme="minorEastAsia" w:hAnsiTheme="minorEastAsia" w:hint="eastAsia"/>
          <w:u w:val="single"/>
        </w:rPr>
        <w:t>被災住宅用地の</w:t>
      </w:r>
      <w:r w:rsidRPr="00E550AC">
        <w:rPr>
          <w:rFonts w:asciiTheme="minorEastAsia" w:hAnsiTheme="minorEastAsia" w:hint="eastAsia"/>
          <w:u w:val="single"/>
        </w:rPr>
        <w:t xml:space="preserve">所有者との関係　　</w:t>
      </w:r>
      <w:r>
        <w:rPr>
          <w:rFonts w:ascii="HGP創英角ﾎﾟｯﾌﾟ体" w:eastAsia="HGP創英角ﾎﾟｯﾌﾟ体" w:hAnsiTheme="minorEastAsia" w:hint="eastAsia"/>
          <w:sz w:val="24"/>
          <w:szCs w:val="24"/>
          <w:u w:val="single"/>
        </w:rPr>
        <w:t xml:space="preserve">　　</w:t>
      </w:r>
      <w:r>
        <w:rPr>
          <w:rFonts w:asciiTheme="minorEastAsia" w:hAnsiTheme="minorEastAsia" w:hint="eastAsia"/>
          <w:u w:val="single"/>
        </w:rPr>
        <w:t xml:space="preserve">　　　</w:t>
      </w:r>
      <w:r w:rsidRPr="00E550AC">
        <w:rPr>
          <w:rFonts w:asciiTheme="minorEastAsia" w:hAnsiTheme="minorEastAsia" w:hint="eastAsia"/>
          <w:u w:val="single"/>
        </w:rPr>
        <w:t xml:space="preserve">　</w:t>
      </w:r>
    </w:p>
    <w:p w:rsidR="008210CD" w:rsidRDefault="008210CD" w:rsidP="00B478EF">
      <w:pPr>
        <w:spacing w:beforeLines="50" w:before="180" w:line="200" w:lineRule="exact"/>
        <w:ind w:firstLineChars="2100" w:firstLine="4410"/>
        <w:rPr>
          <w:rFonts w:asciiTheme="minorEastAsia" w:hAnsiTheme="minorEastAsia"/>
          <w:u w:val="single"/>
        </w:rPr>
      </w:pPr>
    </w:p>
    <w:p w:rsidR="008210CD" w:rsidRPr="00823640" w:rsidRDefault="008210CD" w:rsidP="00B478EF">
      <w:pPr>
        <w:spacing w:beforeLines="50" w:before="180"/>
        <w:ind w:firstLineChars="100" w:firstLine="210"/>
        <w:jc w:val="left"/>
        <w:rPr>
          <w:rFonts w:asciiTheme="minorEastAsia" w:hAnsiTheme="minorEastAsia"/>
        </w:rPr>
      </w:pPr>
      <w:r w:rsidRPr="00823640">
        <w:rPr>
          <w:rFonts w:asciiTheme="minorEastAsia" w:hAnsiTheme="minorEastAsia" w:hint="eastAsia"/>
        </w:rPr>
        <w:t>地方税法附則第</w:t>
      </w:r>
      <w:r>
        <w:rPr>
          <w:rFonts w:asciiTheme="minorEastAsia" w:hAnsiTheme="minorEastAsia" w:hint="eastAsia"/>
        </w:rPr>
        <w:t>56条等の規定に基づき、</w:t>
      </w:r>
      <w:r w:rsidRPr="00823640">
        <w:rPr>
          <w:rFonts w:asciiTheme="minorEastAsia" w:hAnsiTheme="minorEastAsia" w:hint="eastAsia"/>
        </w:rPr>
        <w:t>東日本大震災により被災した住宅用地等の特例</w:t>
      </w:r>
      <w:r>
        <w:rPr>
          <w:rFonts w:asciiTheme="minorEastAsia" w:hAnsiTheme="minorEastAsia" w:hint="eastAsia"/>
        </w:rPr>
        <w:t>につき下記により申告します。</w:t>
      </w:r>
    </w:p>
    <w:tbl>
      <w:tblPr>
        <w:tblStyle w:val="a3"/>
        <w:tblW w:w="0" w:type="auto"/>
        <w:tblLook w:val="04A0" w:firstRow="1" w:lastRow="0" w:firstColumn="1" w:lastColumn="0" w:noHBand="0" w:noVBand="1"/>
      </w:tblPr>
      <w:tblGrid>
        <w:gridCol w:w="675"/>
        <w:gridCol w:w="567"/>
        <w:gridCol w:w="8594"/>
      </w:tblGrid>
      <w:tr w:rsidR="008210CD" w:rsidRPr="00E550AC" w:rsidTr="008210CD">
        <w:trPr>
          <w:trHeight w:val="466"/>
        </w:trPr>
        <w:tc>
          <w:tcPr>
            <w:tcW w:w="675" w:type="dxa"/>
            <w:vMerge w:val="restart"/>
            <w:tcBorders>
              <w:top w:val="single" w:sz="8" w:space="0" w:color="auto"/>
              <w:left w:val="single" w:sz="8" w:space="0" w:color="auto"/>
              <w:right w:val="single" w:sz="8" w:space="0" w:color="auto"/>
            </w:tcBorders>
            <w:textDirection w:val="tbRlV"/>
            <w:vAlign w:val="center"/>
          </w:tcPr>
          <w:p w:rsidR="008210CD" w:rsidRPr="00E550AC" w:rsidRDefault="008210CD" w:rsidP="008210CD">
            <w:pPr>
              <w:ind w:left="113" w:right="113"/>
              <w:jc w:val="center"/>
              <w:rPr>
                <w:rFonts w:asciiTheme="minorEastAsia" w:hAnsiTheme="minorEastAsia"/>
              </w:rPr>
            </w:pPr>
            <w:r w:rsidRPr="00E550AC">
              <w:rPr>
                <w:rFonts w:asciiTheme="minorEastAsia" w:hAnsiTheme="minorEastAsia" w:hint="eastAsia"/>
              </w:rPr>
              <w:t>申告内容</w:t>
            </w:r>
          </w:p>
        </w:tc>
        <w:tc>
          <w:tcPr>
            <w:tcW w:w="567" w:type="dxa"/>
            <w:tcBorders>
              <w:top w:val="single" w:sz="8" w:space="0" w:color="auto"/>
              <w:left w:val="single" w:sz="8" w:space="0" w:color="auto"/>
              <w:bottom w:val="single" w:sz="2" w:space="0" w:color="auto"/>
              <w:right w:val="single" w:sz="8" w:space="0" w:color="auto"/>
            </w:tcBorders>
            <w:vAlign w:val="center"/>
          </w:tcPr>
          <w:p w:rsidR="008210CD" w:rsidRPr="009063B8" w:rsidRDefault="008210CD" w:rsidP="008210CD">
            <w:pPr>
              <w:jc w:val="center"/>
              <w:rPr>
                <w:rFonts w:asciiTheme="minorEastAsia" w:hAnsiTheme="minorEastAsia"/>
              </w:rPr>
            </w:pPr>
          </w:p>
        </w:tc>
        <w:tc>
          <w:tcPr>
            <w:tcW w:w="8594" w:type="dxa"/>
            <w:tcBorders>
              <w:top w:val="single" w:sz="8" w:space="0" w:color="auto"/>
              <w:left w:val="single" w:sz="8" w:space="0" w:color="auto"/>
              <w:bottom w:val="single" w:sz="2" w:space="0" w:color="auto"/>
              <w:right w:val="single" w:sz="8" w:space="0" w:color="auto"/>
            </w:tcBorders>
            <w:vAlign w:val="center"/>
          </w:tcPr>
          <w:p w:rsidR="008210CD" w:rsidRPr="00E550AC" w:rsidRDefault="008210CD" w:rsidP="008210CD">
            <w:pPr>
              <w:rPr>
                <w:rFonts w:asciiTheme="minorEastAsia" w:hAnsiTheme="minorEastAsia"/>
              </w:rPr>
            </w:pPr>
            <w:r w:rsidRPr="00E550AC">
              <w:rPr>
                <w:rFonts w:asciiTheme="minorEastAsia" w:hAnsiTheme="minorEastAsia" w:hint="eastAsia"/>
              </w:rPr>
              <w:t>東日本大震災により被災した住宅用地の特例</w:t>
            </w:r>
          </w:p>
        </w:tc>
      </w:tr>
      <w:tr w:rsidR="008210CD" w:rsidRPr="00E550AC" w:rsidTr="008210CD">
        <w:trPr>
          <w:trHeight w:val="525"/>
        </w:trPr>
        <w:tc>
          <w:tcPr>
            <w:tcW w:w="675" w:type="dxa"/>
            <w:vMerge/>
            <w:tcBorders>
              <w:left w:val="single" w:sz="8" w:space="0" w:color="auto"/>
              <w:right w:val="single" w:sz="8" w:space="0" w:color="auto"/>
            </w:tcBorders>
          </w:tcPr>
          <w:p w:rsidR="008210CD" w:rsidRPr="00E550AC" w:rsidRDefault="008210CD" w:rsidP="008210CD">
            <w:pPr>
              <w:rPr>
                <w:rFonts w:asciiTheme="minorEastAsia" w:hAnsiTheme="minorEastAsia"/>
              </w:rPr>
            </w:pPr>
          </w:p>
        </w:tc>
        <w:tc>
          <w:tcPr>
            <w:tcW w:w="567" w:type="dxa"/>
            <w:tcBorders>
              <w:top w:val="single" w:sz="2" w:space="0" w:color="auto"/>
              <w:left w:val="single" w:sz="8" w:space="0" w:color="auto"/>
              <w:bottom w:val="single" w:sz="2" w:space="0" w:color="auto"/>
              <w:right w:val="single" w:sz="8" w:space="0" w:color="auto"/>
            </w:tcBorders>
            <w:vAlign w:val="center"/>
          </w:tcPr>
          <w:p w:rsidR="008210CD" w:rsidRPr="00E550AC" w:rsidRDefault="008210CD" w:rsidP="008210CD">
            <w:pPr>
              <w:rPr>
                <w:rFonts w:asciiTheme="minorEastAsia" w:hAnsiTheme="minorEastAsia"/>
              </w:rPr>
            </w:pPr>
          </w:p>
        </w:tc>
        <w:tc>
          <w:tcPr>
            <w:tcW w:w="8594" w:type="dxa"/>
            <w:tcBorders>
              <w:top w:val="single" w:sz="2" w:space="0" w:color="auto"/>
              <w:left w:val="single" w:sz="8" w:space="0" w:color="auto"/>
              <w:bottom w:val="single" w:sz="2" w:space="0" w:color="auto"/>
              <w:right w:val="single" w:sz="8" w:space="0" w:color="auto"/>
            </w:tcBorders>
            <w:vAlign w:val="center"/>
          </w:tcPr>
          <w:p w:rsidR="008210CD" w:rsidRPr="00E550AC" w:rsidRDefault="008210CD" w:rsidP="008210CD">
            <w:pPr>
              <w:rPr>
                <w:rFonts w:asciiTheme="minorEastAsia" w:hAnsiTheme="minorEastAsia"/>
              </w:rPr>
            </w:pPr>
            <w:r w:rsidRPr="00E550AC">
              <w:rPr>
                <w:rFonts w:asciiTheme="minorEastAsia" w:hAnsiTheme="minorEastAsia" w:hint="eastAsia"/>
              </w:rPr>
              <w:t>東日本大震災により被災した住宅用地の代替住宅用</w:t>
            </w:r>
            <w:r>
              <w:rPr>
                <w:rFonts w:asciiTheme="minorEastAsia" w:hAnsiTheme="minorEastAsia" w:hint="eastAsia"/>
              </w:rPr>
              <w:t>地</w:t>
            </w:r>
            <w:r w:rsidRPr="00E550AC">
              <w:rPr>
                <w:rFonts w:asciiTheme="minorEastAsia" w:hAnsiTheme="minorEastAsia" w:hint="eastAsia"/>
              </w:rPr>
              <w:t>の特例</w:t>
            </w:r>
          </w:p>
        </w:tc>
      </w:tr>
      <w:tr w:rsidR="008210CD" w:rsidRPr="00E550AC" w:rsidTr="008210CD">
        <w:trPr>
          <w:trHeight w:val="856"/>
        </w:trPr>
        <w:tc>
          <w:tcPr>
            <w:tcW w:w="675" w:type="dxa"/>
            <w:vMerge/>
            <w:tcBorders>
              <w:left w:val="single" w:sz="8" w:space="0" w:color="auto"/>
              <w:bottom w:val="single" w:sz="8" w:space="0" w:color="auto"/>
              <w:right w:val="single" w:sz="8" w:space="0" w:color="auto"/>
            </w:tcBorders>
          </w:tcPr>
          <w:p w:rsidR="008210CD" w:rsidRPr="00E550AC" w:rsidRDefault="008210CD" w:rsidP="008210CD">
            <w:pPr>
              <w:rPr>
                <w:rFonts w:asciiTheme="minorEastAsia" w:hAnsiTheme="minorEastAsia"/>
              </w:rPr>
            </w:pPr>
          </w:p>
        </w:tc>
        <w:tc>
          <w:tcPr>
            <w:tcW w:w="567" w:type="dxa"/>
            <w:tcBorders>
              <w:top w:val="single" w:sz="2" w:space="0" w:color="auto"/>
              <w:left w:val="single" w:sz="8" w:space="0" w:color="auto"/>
              <w:bottom w:val="single" w:sz="8" w:space="0" w:color="auto"/>
              <w:right w:val="single" w:sz="8" w:space="0" w:color="auto"/>
            </w:tcBorders>
            <w:vAlign w:val="center"/>
          </w:tcPr>
          <w:p w:rsidR="008210CD" w:rsidRPr="00E550AC" w:rsidRDefault="008210CD" w:rsidP="008210CD">
            <w:pPr>
              <w:rPr>
                <w:rFonts w:asciiTheme="minorEastAsia" w:hAnsiTheme="minorEastAsia"/>
              </w:rPr>
            </w:pPr>
          </w:p>
        </w:tc>
        <w:tc>
          <w:tcPr>
            <w:tcW w:w="8594" w:type="dxa"/>
            <w:tcBorders>
              <w:top w:val="single" w:sz="2" w:space="0" w:color="auto"/>
              <w:left w:val="single" w:sz="8" w:space="0" w:color="auto"/>
              <w:bottom w:val="single" w:sz="8" w:space="0" w:color="auto"/>
              <w:right w:val="single" w:sz="8" w:space="0" w:color="auto"/>
            </w:tcBorders>
            <w:vAlign w:val="center"/>
          </w:tcPr>
          <w:p w:rsidR="008210CD" w:rsidRPr="00E550AC" w:rsidRDefault="008210CD" w:rsidP="008210CD">
            <w:pPr>
              <w:spacing w:line="280" w:lineRule="exact"/>
              <w:rPr>
                <w:rFonts w:asciiTheme="minorEastAsia" w:hAnsiTheme="minorEastAsia"/>
              </w:rPr>
            </w:pPr>
            <w:r w:rsidRPr="00E550AC">
              <w:rPr>
                <w:rFonts w:asciiTheme="minorEastAsia" w:hAnsiTheme="minorEastAsia" w:hint="eastAsia"/>
              </w:rPr>
              <w:t>東日本大震災により発生した原子力発電所事故による警戒区域内の住宅用地の代替住宅用</w:t>
            </w:r>
            <w:r>
              <w:rPr>
                <w:rFonts w:asciiTheme="minorEastAsia" w:hAnsiTheme="minorEastAsia" w:hint="eastAsia"/>
              </w:rPr>
              <w:t>地</w:t>
            </w:r>
            <w:r w:rsidRPr="00E550AC">
              <w:rPr>
                <w:rFonts w:asciiTheme="minorEastAsia" w:hAnsiTheme="minorEastAsia" w:hint="eastAsia"/>
              </w:rPr>
              <w:t>の特例</w:t>
            </w:r>
          </w:p>
        </w:tc>
      </w:tr>
    </w:tbl>
    <w:p w:rsidR="008210CD" w:rsidRPr="00E550AC" w:rsidRDefault="008210CD" w:rsidP="008210CD">
      <w:pPr>
        <w:rPr>
          <w:rFonts w:asciiTheme="minorEastAsia" w:hAnsiTheme="minorEastAsia"/>
        </w:rPr>
      </w:pPr>
    </w:p>
    <w:tbl>
      <w:tblPr>
        <w:tblStyle w:val="a3"/>
        <w:tblW w:w="9859" w:type="dxa"/>
        <w:tblLayout w:type="fixed"/>
        <w:tblLook w:val="04A0" w:firstRow="1" w:lastRow="0" w:firstColumn="1" w:lastColumn="0" w:noHBand="0" w:noVBand="1"/>
      </w:tblPr>
      <w:tblGrid>
        <w:gridCol w:w="675"/>
        <w:gridCol w:w="1454"/>
        <w:gridCol w:w="3508"/>
        <w:gridCol w:w="21"/>
        <w:gridCol w:w="976"/>
        <w:gridCol w:w="278"/>
        <w:gridCol w:w="1155"/>
        <w:gridCol w:w="15"/>
        <w:gridCol w:w="1777"/>
      </w:tblGrid>
      <w:tr w:rsidR="008210CD" w:rsidRPr="00E550AC" w:rsidTr="008210CD">
        <w:trPr>
          <w:cantSplit/>
          <w:trHeight w:val="720"/>
        </w:trPr>
        <w:tc>
          <w:tcPr>
            <w:tcW w:w="675" w:type="dxa"/>
            <w:vMerge w:val="restart"/>
            <w:tcBorders>
              <w:top w:val="single" w:sz="6" w:space="0" w:color="auto"/>
              <w:left w:val="single" w:sz="8" w:space="0" w:color="auto"/>
              <w:right w:val="single" w:sz="8" w:space="0" w:color="auto"/>
            </w:tcBorders>
            <w:textDirection w:val="tbRlV"/>
            <w:vAlign w:val="center"/>
          </w:tcPr>
          <w:p w:rsidR="008210CD" w:rsidRPr="00E550AC" w:rsidRDefault="008210CD" w:rsidP="008210CD">
            <w:pPr>
              <w:ind w:left="113" w:right="113"/>
              <w:jc w:val="center"/>
              <w:rPr>
                <w:rFonts w:asciiTheme="minorEastAsia" w:hAnsiTheme="minorEastAsia"/>
              </w:rPr>
            </w:pPr>
            <w:r w:rsidRPr="00E550AC">
              <w:rPr>
                <w:rFonts w:asciiTheme="minorEastAsia" w:hAnsiTheme="minorEastAsia" w:hint="eastAsia"/>
              </w:rPr>
              <w:t>被災住宅用地</w:t>
            </w:r>
          </w:p>
        </w:tc>
        <w:tc>
          <w:tcPr>
            <w:tcW w:w="1454" w:type="dxa"/>
            <w:tcBorders>
              <w:top w:val="single" w:sz="6" w:space="0" w:color="auto"/>
              <w:left w:val="single" w:sz="8" w:space="0" w:color="auto"/>
              <w:bottom w:val="single" w:sz="2" w:space="0" w:color="auto"/>
              <w:right w:val="single" w:sz="8" w:space="0" w:color="auto"/>
            </w:tcBorders>
            <w:vAlign w:val="center"/>
          </w:tcPr>
          <w:p w:rsidR="008210CD" w:rsidRPr="00E550AC" w:rsidRDefault="008210CD" w:rsidP="008210CD">
            <w:pPr>
              <w:jc w:val="center"/>
              <w:rPr>
                <w:rFonts w:asciiTheme="minorEastAsia" w:hAnsiTheme="minorEastAsia"/>
              </w:rPr>
            </w:pPr>
            <w:r>
              <w:rPr>
                <w:rFonts w:asciiTheme="minorEastAsia" w:hAnsiTheme="minorEastAsia" w:hint="eastAsia"/>
              </w:rPr>
              <w:t>土地</w:t>
            </w:r>
            <w:r w:rsidRPr="00E550AC">
              <w:rPr>
                <w:rFonts w:asciiTheme="minorEastAsia" w:hAnsiTheme="minorEastAsia" w:hint="eastAsia"/>
              </w:rPr>
              <w:t>所在</w:t>
            </w:r>
          </w:p>
        </w:tc>
        <w:tc>
          <w:tcPr>
            <w:tcW w:w="4783" w:type="dxa"/>
            <w:gridSpan w:val="4"/>
            <w:tcBorders>
              <w:top w:val="single" w:sz="6" w:space="0" w:color="auto"/>
              <w:left w:val="single" w:sz="8" w:space="0" w:color="auto"/>
              <w:bottom w:val="single" w:sz="2" w:space="0" w:color="auto"/>
              <w:right w:val="single" w:sz="2" w:space="0" w:color="auto"/>
            </w:tcBorders>
            <w:vAlign w:val="center"/>
          </w:tcPr>
          <w:p w:rsidR="008210CD" w:rsidRPr="009063B8" w:rsidRDefault="008210CD" w:rsidP="008210CD">
            <w:pPr>
              <w:rPr>
                <w:rFonts w:ascii="HGP創英角ﾎﾟｯﾌﾟ体" w:eastAsia="HGP創英角ﾎﾟｯﾌﾟ体" w:hAnsiTheme="minorEastAsia"/>
              </w:rPr>
            </w:pPr>
          </w:p>
        </w:tc>
        <w:tc>
          <w:tcPr>
            <w:tcW w:w="1155" w:type="dxa"/>
            <w:tcBorders>
              <w:top w:val="single" w:sz="6" w:space="0" w:color="auto"/>
              <w:left w:val="single" w:sz="2" w:space="0" w:color="auto"/>
              <w:bottom w:val="single" w:sz="2" w:space="0" w:color="auto"/>
              <w:right w:val="single" w:sz="2" w:space="0" w:color="auto"/>
            </w:tcBorders>
            <w:vAlign w:val="center"/>
          </w:tcPr>
          <w:p w:rsidR="008210CD" w:rsidRPr="00E550AC" w:rsidRDefault="008210CD" w:rsidP="008210CD">
            <w:pPr>
              <w:jc w:val="center"/>
              <w:rPr>
                <w:rFonts w:asciiTheme="minorEastAsia" w:hAnsiTheme="minorEastAsia"/>
              </w:rPr>
            </w:pPr>
            <w:r w:rsidRPr="00E550AC">
              <w:rPr>
                <w:rFonts w:asciiTheme="minorEastAsia" w:hAnsiTheme="minorEastAsia" w:hint="eastAsia"/>
              </w:rPr>
              <w:t>地</w:t>
            </w:r>
            <w:r>
              <w:rPr>
                <w:rFonts w:asciiTheme="minorEastAsia" w:hAnsiTheme="minorEastAsia" w:hint="eastAsia"/>
              </w:rPr>
              <w:t xml:space="preserve">　　</w:t>
            </w:r>
            <w:r w:rsidRPr="00E550AC">
              <w:rPr>
                <w:rFonts w:asciiTheme="minorEastAsia" w:hAnsiTheme="minorEastAsia" w:hint="eastAsia"/>
              </w:rPr>
              <w:t>積</w:t>
            </w:r>
          </w:p>
        </w:tc>
        <w:tc>
          <w:tcPr>
            <w:tcW w:w="1792" w:type="dxa"/>
            <w:gridSpan w:val="2"/>
            <w:tcBorders>
              <w:top w:val="single" w:sz="6" w:space="0" w:color="auto"/>
              <w:left w:val="single" w:sz="2" w:space="0" w:color="auto"/>
              <w:bottom w:val="single" w:sz="2" w:space="0" w:color="auto"/>
              <w:right w:val="single" w:sz="8" w:space="0" w:color="auto"/>
            </w:tcBorders>
            <w:vAlign w:val="center"/>
          </w:tcPr>
          <w:p w:rsidR="008210CD" w:rsidRPr="00E550AC" w:rsidRDefault="008210CD" w:rsidP="008210CD">
            <w:pPr>
              <w:jc w:val="right"/>
              <w:rPr>
                <w:rFonts w:asciiTheme="minorEastAsia" w:hAnsiTheme="minorEastAsia"/>
              </w:rPr>
            </w:pPr>
            <w:r>
              <w:rPr>
                <w:rFonts w:asciiTheme="minorEastAsia" w:hAnsiTheme="minorEastAsia" w:hint="eastAsia"/>
              </w:rPr>
              <w:t xml:space="preserve">　　</w:t>
            </w:r>
            <w:r w:rsidRPr="00E550AC">
              <w:rPr>
                <w:rFonts w:asciiTheme="minorEastAsia" w:hAnsiTheme="minorEastAsia" w:hint="eastAsia"/>
              </w:rPr>
              <w:t>㎡</w:t>
            </w:r>
          </w:p>
        </w:tc>
      </w:tr>
      <w:tr w:rsidR="008210CD" w:rsidRPr="00E550AC" w:rsidTr="008210CD">
        <w:trPr>
          <w:cantSplit/>
          <w:trHeight w:val="720"/>
        </w:trPr>
        <w:tc>
          <w:tcPr>
            <w:tcW w:w="675" w:type="dxa"/>
            <w:vMerge/>
            <w:tcBorders>
              <w:left w:val="single" w:sz="8" w:space="0" w:color="auto"/>
              <w:right w:val="single" w:sz="8" w:space="0" w:color="auto"/>
            </w:tcBorders>
            <w:vAlign w:val="center"/>
          </w:tcPr>
          <w:p w:rsidR="008210CD" w:rsidRPr="00E550AC" w:rsidRDefault="008210CD" w:rsidP="008210CD">
            <w:pPr>
              <w:jc w:val="center"/>
              <w:rPr>
                <w:rFonts w:asciiTheme="minorEastAsia" w:hAnsiTheme="minorEastAsia"/>
              </w:rPr>
            </w:pPr>
          </w:p>
        </w:tc>
        <w:tc>
          <w:tcPr>
            <w:tcW w:w="1454" w:type="dxa"/>
            <w:tcBorders>
              <w:top w:val="single" w:sz="2" w:space="0" w:color="auto"/>
              <w:left w:val="single" w:sz="8" w:space="0" w:color="auto"/>
              <w:bottom w:val="single" w:sz="2" w:space="0" w:color="auto"/>
              <w:right w:val="single" w:sz="8" w:space="0" w:color="auto"/>
            </w:tcBorders>
            <w:vAlign w:val="center"/>
          </w:tcPr>
          <w:p w:rsidR="008210CD" w:rsidRPr="004972A6" w:rsidRDefault="008210CD" w:rsidP="008210CD">
            <w:pPr>
              <w:spacing w:line="240" w:lineRule="exact"/>
              <w:jc w:val="center"/>
              <w:rPr>
                <w:rFonts w:asciiTheme="minorEastAsia" w:hAnsiTheme="minorEastAsia"/>
              </w:rPr>
            </w:pPr>
            <w:r w:rsidRPr="004972A6">
              <w:rPr>
                <w:rFonts w:asciiTheme="minorEastAsia" w:hAnsiTheme="minorEastAsia" w:hint="eastAsia"/>
              </w:rPr>
              <w:t>土　　地</w:t>
            </w:r>
          </w:p>
          <w:p w:rsidR="008210CD" w:rsidRPr="00DD6ABE" w:rsidRDefault="008210CD" w:rsidP="008210CD">
            <w:pPr>
              <w:spacing w:line="240" w:lineRule="exact"/>
              <w:jc w:val="center"/>
              <w:rPr>
                <w:rFonts w:asciiTheme="minorEastAsia" w:hAnsiTheme="minorEastAsia"/>
                <w:spacing w:val="-20"/>
              </w:rPr>
            </w:pPr>
            <w:r w:rsidRPr="004972A6">
              <w:rPr>
                <w:rFonts w:asciiTheme="minorEastAsia" w:hAnsiTheme="minorEastAsia" w:hint="eastAsia"/>
              </w:rPr>
              <w:t>所有者名</w:t>
            </w:r>
          </w:p>
        </w:tc>
        <w:tc>
          <w:tcPr>
            <w:tcW w:w="7730" w:type="dxa"/>
            <w:gridSpan w:val="7"/>
            <w:tcBorders>
              <w:top w:val="single" w:sz="2" w:space="0" w:color="auto"/>
              <w:left w:val="single" w:sz="8" w:space="0" w:color="auto"/>
              <w:bottom w:val="single" w:sz="2" w:space="0" w:color="auto"/>
              <w:right w:val="single" w:sz="8" w:space="0" w:color="auto"/>
            </w:tcBorders>
            <w:vAlign w:val="center"/>
          </w:tcPr>
          <w:p w:rsidR="008210CD" w:rsidRPr="009063B8" w:rsidRDefault="008210CD" w:rsidP="008210CD">
            <w:pPr>
              <w:jc w:val="left"/>
              <w:rPr>
                <w:rFonts w:ascii="HGP創英角ﾎﾟｯﾌﾟ体" w:eastAsia="HGP創英角ﾎﾟｯﾌﾟ体" w:hAnsiTheme="minorEastAsia"/>
              </w:rPr>
            </w:pPr>
          </w:p>
        </w:tc>
      </w:tr>
      <w:tr w:rsidR="008210CD" w:rsidRPr="00E550AC" w:rsidTr="008210CD">
        <w:trPr>
          <w:cantSplit/>
          <w:trHeight w:val="720"/>
        </w:trPr>
        <w:tc>
          <w:tcPr>
            <w:tcW w:w="675" w:type="dxa"/>
            <w:vMerge/>
            <w:tcBorders>
              <w:left w:val="single" w:sz="8" w:space="0" w:color="auto"/>
              <w:right w:val="single" w:sz="8" w:space="0" w:color="auto"/>
            </w:tcBorders>
            <w:vAlign w:val="center"/>
          </w:tcPr>
          <w:p w:rsidR="008210CD" w:rsidRPr="00E550AC" w:rsidRDefault="008210CD" w:rsidP="008210CD">
            <w:pPr>
              <w:jc w:val="center"/>
              <w:rPr>
                <w:rFonts w:asciiTheme="minorEastAsia" w:hAnsiTheme="minorEastAsia"/>
              </w:rPr>
            </w:pPr>
          </w:p>
        </w:tc>
        <w:tc>
          <w:tcPr>
            <w:tcW w:w="1454" w:type="dxa"/>
            <w:tcBorders>
              <w:top w:val="single" w:sz="2" w:space="0" w:color="auto"/>
              <w:left w:val="single" w:sz="8" w:space="0" w:color="auto"/>
              <w:bottom w:val="single" w:sz="2" w:space="0" w:color="auto"/>
              <w:right w:val="single" w:sz="8" w:space="0" w:color="auto"/>
            </w:tcBorders>
            <w:vAlign w:val="center"/>
          </w:tcPr>
          <w:p w:rsidR="008210CD" w:rsidRPr="0006186E" w:rsidRDefault="008210CD" w:rsidP="008210CD">
            <w:pPr>
              <w:spacing w:line="240" w:lineRule="exact"/>
              <w:jc w:val="center"/>
              <w:rPr>
                <w:rFonts w:asciiTheme="minorEastAsia" w:hAnsiTheme="minorEastAsia"/>
                <w:spacing w:val="-20"/>
              </w:rPr>
            </w:pPr>
            <w:r w:rsidRPr="0006186E">
              <w:rPr>
                <w:rFonts w:asciiTheme="minorEastAsia" w:hAnsiTheme="minorEastAsia" w:hint="eastAsia"/>
                <w:spacing w:val="-20"/>
              </w:rPr>
              <w:t xml:space="preserve">土　</w:t>
            </w:r>
            <w:r>
              <w:rPr>
                <w:rFonts w:asciiTheme="minorEastAsia" w:hAnsiTheme="minorEastAsia" w:hint="eastAsia"/>
                <w:spacing w:val="-20"/>
              </w:rPr>
              <w:t xml:space="preserve">　</w:t>
            </w:r>
            <w:r w:rsidRPr="0006186E">
              <w:rPr>
                <w:rFonts w:asciiTheme="minorEastAsia" w:hAnsiTheme="minorEastAsia" w:hint="eastAsia"/>
                <w:spacing w:val="-20"/>
              </w:rPr>
              <w:t xml:space="preserve">　地</w:t>
            </w:r>
          </w:p>
          <w:p w:rsidR="008210CD" w:rsidRPr="00DD6ABE" w:rsidRDefault="008210CD" w:rsidP="008210CD">
            <w:pPr>
              <w:spacing w:line="240" w:lineRule="exact"/>
              <w:jc w:val="center"/>
              <w:rPr>
                <w:rFonts w:asciiTheme="minorEastAsia" w:hAnsiTheme="minorEastAsia"/>
                <w:spacing w:val="-20"/>
              </w:rPr>
            </w:pPr>
            <w:r w:rsidRPr="0006186E">
              <w:rPr>
                <w:rFonts w:asciiTheme="minorEastAsia" w:hAnsiTheme="minorEastAsia" w:hint="eastAsia"/>
                <w:spacing w:val="-20"/>
              </w:rPr>
              <w:t>所有者住所</w:t>
            </w:r>
          </w:p>
        </w:tc>
        <w:tc>
          <w:tcPr>
            <w:tcW w:w="7730" w:type="dxa"/>
            <w:gridSpan w:val="7"/>
            <w:tcBorders>
              <w:top w:val="single" w:sz="2" w:space="0" w:color="auto"/>
              <w:left w:val="single" w:sz="8" w:space="0" w:color="auto"/>
              <w:bottom w:val="single" w:sz="2" w:space="0" w:color="auto"/>
              <w:right w:val="single" w:sz="8" w:space="0" w:color="auto"/>
            </w:tcBorders>
            <w:vAlign w:val="center"/>
          </w:tcPr>
          <w:p w:rsidR="008210CD" w:rsidRPr="009063B8" w:rsidRDefault="008210CD" w:rsidP="008210CD">
            <w:pPr>
              <w:jc w:val="left"/>
              <w:rPr>
                <w:rFonts w:ascii="HGP創英角ﾎﾟｯﾌﾟ体" w:eastAsia="HGP創英角ﾎﾟｯﾌﾟ体" w:hAnsiTheme="minorEastAsia"/>
              </w:rPr>
            </w:pPr>
          </w:p>
        </w:tc>
      </w:tr>
      <w:tr w:rsidR="008210CD" w:rsidRPr="00E550AC" w:rsidTr="008210CD">
        <w:trPr>
          <w:cantSplit/>
          <w:trHeight w:val="720"/>
        </w:trPr>
        <w:tc>
          <w:tcPr>
            <w:tcW w:w="675" w:type="dxa"/>
            <w:vMerge/>
            <w:tcBorders>
              <w:left w:val="single" w:sz="8" w:space="0" w:color="auto"/>
              <w:right w:val="single" w:sz="8" w:space="0" w:color="auto"/>
            </w:tcBorders>
            <w:vAlign w:val="center"/>
          </w:tcPr>
          <w:p w:rsidR="008210CD" w:rsidRPr="00E550AC" w:rsidRDefault="008210CD" w:rsidP="008210CD">
            <w:pPr>
              <w:jc w:val="center"/>
              <w:rPr>
                <w:rFonts w:asciiTheme="minorEastAsia" w:hAnsiTheme="minorEastAsia"/>
              </w:rPr>
            </w:pPr>
          </w:p>
        </w:tc>
        <w:tc>
          <w:tcPr>
            <w:tcW w:w="1454" w:type="dxa"/>
            <w:tcBorders>
              <w:top w:val="single" w:sz="2" w:space="0" w:color="auto"/>
              <w:left w:val="single" w:sz="8" w:space="0" w:color="auto"/>
              <w:bottom w:val="single" w:sz="2" w:space="0" w:color="auto"/>
              <w:right w:val="single" w:sz="8" w:space="0" w:color="auto"/>
            </w:tcBorders>
            <w:vAlign w:val="center"/>
          </w:tcPr>
          <w:p w:rsidR="008210CD" w:rsidRPr="00E550AC" w:rsidRDefault="008210CD" w:rsidP="008210CD">
            <w:pPr>
              <w:spacing w:line="240" w:lineRule="exact"/>
              <w:jc w:val="center"/>
              <w:rPr>
                <w:rFonts w:asciiTheme="minorEastAsia" w:hAnsiTheme="minorEastAsia"/>
              </w:rPr>
            </w:pPr>
            <w:r w:rsidRPr="00E550AC">
              <w:rPr>
                <w:rFonts w:asciiTheme="minorEastAsia" w:hAnsiTheme="minorEastAsia" w:hint="eastAsia"/>
              </w:rPr>
              <w:t>家　　屋</w:t>
            </w:r>
          </w:p>
          <w:p w:rsidR="008210CD" w:rsidRPr="00E550AC" w:rsidRDefault="008210CD" w:rsidP="008210CD">
            <w:pPr>
              <w:spacing w:line="240" w:lineRule="exact"/>
              <w:jc w:val="center"/>
              <w:rPr>
                <w:rFonts w:asciiTheme="minorEastAsia" w:hAnsiTheme="minorEastAsia"/>
              </w:rPr>
            </w:pPr>
            <w:r w:rsidRPr="00E550AC">
              <w:rPr>
                <w:rFonts w:asciiTheme="minorEastAsia" w:hAnsiTheme="minorEastAsia" w:hint="eastAsia"/>
              </w:rPr>
              <w:t>所有者名</w:t>
            </w:r>
          </w:p>
        </w:tc>
        <w:tc>
          <w:tcPr>
            <w:tcW w:w="3508" w:type="dxa"/>
            <w:tcBorders>
              <w:top w:val="single" w:sz="2" w:space="0" w:color="auto"/>
              <w:left w:val="single" w:sz="8" w:space="0" w:color="auto"/>
              <w:bottom w:val="single" w:sz="2" w:space="0" w:color="auto"/>
              <w:right w:val="single" w:sz="2" w:space="0" w:color="auto"/>
            </w:tcBorders>
            <w:vAlign w:val="center"/>
          </w:tcPr>
          <w:p w:rsidR="008210CD" w:rsidRPr="009063B8" w:rsidRDefault="008210CD" w:rsidP="008210CD">
            <w:pPr>
              <w:rPr>
                <w:rFonts w:ascii="HGP創英角ﾎﾟｯﾌﾟ体" w:eastAsia="HGP創英角ﾎﾟｯﾌﾟ体" w:hAnsiTheme="minorEastAsia"/>
              </w:rPr>
            </w:pPr>
          </w:p>
        </w:tc>
        <w:tc>
          <w:tcPr>
            <w:tcW w:w="997" w:type="dxa"/>
            <w:gridSpan w:val="2"/>
            <w:tcBorders>
              <w:top w:val="single" w:sz="2" w:space="0" w:color="auto"/>
              <w:left w:val="single" w:sz="2" w:space="0" w:color="auto"/>
              <w:bottom w:val="single" w:sz="2" w:space="0" w:color="auto"/>
              <w:right w:val="single" w:sz="2" w:space="0" w:color="auto"/>
            </w:tcBorders>
            <w:vAlign w:val="center"/>
          </w:tcPr>
          <w:p w:rsidR="008210CD" w:rsidRDefault="008210CD" w:rsidP="008210CD">
            <w:pPr>
              <w:spacing w:line="240" w:lineRule="exact"/>
              <w:jc w:val="center"/>
              <w:rPr>
                <w:rFonts w:asciiTheme="minorEastAsia" w:hAnsiTheme="minorEastAsia"/>
              </w:rPr>
            </w:pPr>
            <w:r>
              <w:rPr>
                <w:rFonts w:asciiTheme="minorEastAsia" w:hAnsiTheme="minorEastAsia" w:hint="eastAsia"/>
              </w:rPr>
              <w:t>家　屋</w:t>
            </w:r>
          </w:p>
          <w:p w:rsidR="008210CD" w:rsidRPr="00E550AC" w:rsidRDefault="008210CD" w:rsidP="008210CD">
            <w:pPr>
              <w:spacing w:line="240" w:lineRule="exact"/>
              <w:jc w:val="center"/>
              <w:rPr>
                <w:rFonts w:asciiTheme="minorEastAsia" w:hAnsiTheme="minorEastAsia"/>
              </w:rPr>
            </w:pPr>
            <w:r w:rsidRPr="00E550AC">
              <w:rPr>
                <w:rFonts w:asciiTheme="minorEastAsia" w:hAnsiTheme="minorEastAsia" w:hint="eastAsia"/>
              </w:rPr>
              <w:t>滅失日</w:t>
            </w:r>
          </w:p>
        </w:tc>
        <w:tc>
          <w:tcPr>
            <w:tcW w:w="3225" w:type="dxa"/>
            <w:gridSpan w:val="4"/>
            <w:tcBorders>
              <w:top w:val="single" w:sz="2" w:space="0" w:color="auto"/>
              <w:left w:val="single" w:sz="2" w:space="0" w:color="auto"/>
              <w:bottom w:val="single" w:sz="2" w:space="0" w:color="auto"/>
              <w:right w:val="single" w:sz="8" w:space="0" w:color="auto"/>
            </w:tcBorders>
            <w:vAlign w:val="center"/>
          </w:tcPr>
          <w:p w:rsidR="008210CD" w:rsidRPr="00E550AC" w:rsidRDefault="008210CD" w:rsidP="00DE6FB3">
            <w:pPr>
              <w:ind w:firstLineChars="100" w:firstLine="210"/>
              <w:jc w:val="left"/>
              <w:rPr>
                <w:rFonts w:asciiTheme="minorEastAsia" w:hAnsiTheme="minorEastAsia"/>
              </w:rPr>
            </w:pPr>
            <w:bookmarkStart w:id="0" w:name="_GoBack"/>
            <w:bookmarkEnd w:id="0"/>
            <w:r>
              <w:rPr>
                <w:rFonts w:asciiTheme="minorEastAsia" w:hAnsiTheme="minorEastAsia" w:hint="eastAsia"/>
              </w:rPr>
              <w:t xml:space="preserve">　　　</w:t>
            </w:r>
            <w:r w:rsidRPr="00E550AC">
              <w:rPr>
                <w:rFonts w:asciiTheme="minorEastAsia" w:hAnsiTheme="minorEastAsia" w:hint="eastAsia"/>
              </w:rPr>
              <w:t xml:space="preserve">年　</w:t>
            </w:r>
            <w:r>
              <w:rPr>
                <w:rFonts w:asciiTheme="minorEastAsia" w:hAnsiTheme="minorEastAsia" w:hint="eastAsia"/>
              </w:rPr>
              <w:t xml:space="preserve">　</w:t>
            </w:r>
            <w:r w:rsidRPr="00E550AC">
              <w:rPr>
                <w:rFonts w:asciiTheme="minorEastAsia" w:hAnsiTheme="minorEastAsia" w:hint="eastAsia"/>
              </w:rPr>
              <w:t xml:space="preserve">　月　</w:t>
            </w:r>
            <w:r>
              <w:rPr>
                <w:rFonts w:asciiTheme="minorEastAsia" w:hAnsiTheme="minorEastAsia" w:hint="eastAsia"/>
              </w:rPr>
              <w:t xml:space="preserve">　</w:t>
            </w:r>
            <w:r w:rsidRPr="00E550AC">
              <w:rPr>
                <w:rFonts w:asciiTheme="minorEastAsia" w:hAnsiTheme="minorEastAsia" w:hint="eastAsia"/>
              </w:rPr>
              <w:t xml:space="preserve">　日</w:t>
            </w:r>
          </w:p>
        </w:tc>
      </w:tr>
      <w:tr w:rsidR="000F23B1" w:rsidRPr="00E550AC" w:rsidTr="0032495F">
        <w:trPr>
          <w:cantSplit/>
          <w:trHeight w:val="720"/>
        </w:trPr>
        <w:tc>
          <w:tcPr>
            <w:tcW w:w="675" w:type="dxa"/>
            <w:vMerge/>
            <w:tcBorders>
              <w:left w:val="single" w:sz="8" w:space="0" w:color="auto"/>
              <w:right w:val="single" w:sz="8" w:space="0" w:color="auto"/>
            </w:tcBorders>
            <w:vAlign w:val="center"/>
          </w:tcPr>
          <w:p w:rsidR="000F23B1" w:rsidRPr="00E550AC" w:rsidRDefault="000F23B1" w:rsidP="008210CD">
            <w:pPr>
              <w:jc w:val="center"/>
              <w:rPr>
                <w:rFonts w:asciiTheme="minorEastAsia" w:hAnsiTheme="minorEastAsia"/>
              </w:rPr>
            </w:pPr>
          </w:p>
        </w:tc>
        <w:tc>
          <w:tcPr>
            <w:tcW w:w="1454" w:type="dxa"/>
            <w:tcBorders>
              <w:top w:val="single" w:sz="2" w:space="0" w:color="auto"/>
              <w:left w:val="single" w:sz="8" w:space="0" w:color="auto"/>
              <w:bottom w:val="single" w:sz="2" w:space="0" w:color="auto"/>
              <w:right w:val="single" w:sz="8" w:space="0" w:color="auto"/>
            </w:tcBorders>
            <w:vAlign w:val="center"/>
          </w:tcPr>
          <w:p w:rsidR="000F23B1" w:rsidRPr="00DD6ABE" w:rsidRDefault="000F23B1" w:rsidP="008210CD">
            <w:pPr>
              <w:spacing w:line="240" w:lineRule="exact"/>
              <w:jc w:val="center"/>
              <w:rPr>
                <w:rFonts w:asciiTheme="minorEastAsia" w:hAnsiTheme="minorEastAsia"/>
                <w:spacing w:val="-20"/>
              </w:rPr>
            </w:pPr>
            <w:r w:rsidRPr="00DD6ABE">
              <w:rPr>
                <w:rFonts w:asciiTheme="minorEastAsia" w:hAnsiTheme="minorEastAsia" w:hint="eastAsia"/>
                <w:spacing w:val="-20"/>
              </w:rPr>
              <w:t xml:space="preserve">家　</w:t>
            </w:r>
            <w:r>
              <w:rPr>
                <w:rFonts w:asciiTheme="minorEastAsia" w:hAnsiTheme="minorEastAsia" w:hint="eastAsia"/>
                <w:spacing w:val="-20"/>
              </w:rPr>
              <w:t xml:space="preserve">　</w:t>
            </w:r>
            <w:r w:rsidRPr="00DD6ABE">
              <w:rPr>
                <w:rFonts w:asciiTheme="minorEastAsia" w:hAnsiTheme="minorEastAsia" w:hint="eastAsia"/>
                <w:spacing w:val="-20"/>
              </w:rPr>
              <w:t xml:space="preserve">　屋</w:t>
            </w:r>
          </w:p>
          <w:p w:rsidR="000F23B1" w:rsidRPr="00DD6ABE" w:rsidRDefault="000F23B1" w:rsidP="008210CD">
            <w:pPr>
              <w:spacing w:line="240" w:lineRule="exact"/>
              <w:jc w:val="center"/>
              <w:rPr>
                <w:rFonts w:asciiTheme="minorEastAsia" w:hAnsiTheme="minorEastAsia"/>
                <w:spacing w:val="-20"/>
              </w:rPr>
            </w:pPr>
            <w:r w:rsidRPr="00DD6ABE">
              <w:rPr>
                <w:rFonts w:asciiTheme="minorEastAsia" w:hAnsiTheme="minorEastAsia" w:hint="eastAsia"/>
                <w:spacing w:val="-20"/>
              </w:rPr>
              <w:t>所有者住所</w:t>
            </w:r>
          </w:p>
        </w:tc>
        <w:tc>
          <w:tcPr>
            <w:tcW w:w="7730" w:type="dxa"/>
            <w:gridSpan w:val="7"/>
            <w:tcBorders>
              <w:top w:val="single" w:sz="2" w:space="0" w:color="auto"/>
              <w:left w:val="single" w:sz="8" w:space="0" w:color="auto"/>
              <w:bottom w:val="single" w:sz="2" w:space="0" w:color="auto"/>
              <w:right w:val="single" w:sz="8" w:space="0" w:color="auto"/>
            </w:tcBorders>
            <w:vAlign w:val="center"/>
          </w:tcPr>
          <w:p w:rsidR="000F23B1" w:rsidRPr="00E550AC" w:rsidRDefault="000F23B1" w:rsidP="008210CD">
            <w:pPr>
              <w:jc w:val="center"/>
              <w:rPr>
                <w:rFonts w:asciiTheme="minorEastAsia" w:hAnsiTheme="minorEastAsia"/>
              </w:rPr>
            </w:pPr>
          </w:p>
        </w:tc>
      </w:tr>
      <w:tr w:rsidR="008210CD" w:rsidRPr="00E550AC" w:rsidTr="008210CD">
        <w:trPr>
          <w:cantSplit/>
          <w:trHeight w:val="720"/>
        </w:trPr>
        <w:tc>
          <w:tcPr>
            <w:tcW w:w="675" w:type="dxa"/>
            <w:vMerge w:val="restart"/>
            <w:tcBorders>
              <w:top w:val="single" w:sz="6" w:space="0" w:color="auto"/>
              <w:left w:val="single" w:sz="8" w:space="0" w:color="auto"/>
              <w:right w:val="single" w:sz="8" w:space="0" w:color="auto"/>
            </w:tcBorders>
            <w:textDirection w:val="tbRlV"/>
          </w:tcPr>
          <w:p w:rsidR="008210CD" w:rsidRDefault="008210CD" w:rsidP="008210CD">
            <w:pPr>
              <w:spacing w:line="240" w:lineRule="exact"/>
              <w:ind w:left="113" w:right="113"/>
              <w:jc w:val="center"/>
              <w:rPr>
                <w:rFonts w:asciiTheme="minorEastAsia" w:hAnsiTheme="minorEastAsia"/>
              </w:rPr>
            </w:pPr>
            <w:r>
              <w:rPr>
                <w:rFonts w:asciiTheme="minorEastAsia" w:hAnsiTheme="minorEastAsia" w:hint="eastAsia"/>
              </w:rPr>
              <w:t>新たに取得した</w:t>
            </w:r>
          </w:p>
          <w:p w:rsidR="008210CD" w:rsidRPr="00E550AC" w:rsidRDefault="008210CD" w:rsidP="008210CD">
            <w:pPr>
              <w:spacing w:line="240" w:lineRule="exact"/>
              <w:ind w:left="113" w:right="113"/>
              <w:jc w:val="center"/>
              <w:rPr>
                <w:rFonts w:asciiTheme="minorEastAsia" w:hAnsiTheme="minorEastAsia"/>
              </w:rPr>
            </w:pPr>
            <w:r>
              <w:rPr>
                <w:rFonts w:asciiTheme="minorEastAsia" w:hAnsiTheme="minorEastAsia" w:hint="eastAsia"/>
              </w:rPr>
              <w:t>住</w:t>
            </w:r>
            <w:r w:rsidRPr="00E550AC">
              <w:rPr>
                <w:rFonts w:asciiTheme="minorEastAsia" w:hAnsiTheme="minorEastAsia" w:hint="eastAsia"/>
              </w:rPr>
              <w:t>宅用地</w:t>
            </w:r>
          </w:p>
        </w:tc>
        <w:tc>
          <w:tcPr>
            <w:tcW w:w="1454" w:type="dxa"/>
            <w:tcBorders>
              <w:top w:val="single" w:sz="6" w:space="0" w:color="auto"/>
              <w:left w:val="single" w:sz="8" w:space="0" w:color="auto"/>
              <w:bottom w:val="single" w:sz="2" w:space="0" w:color="auto"/>
              <w:right w:val="single" w:sz="8" w:space="0" w:color="auto"/>
            </w:tcBorders>
            <w:vAlign w:val="center"/>
          </w:tcPr>
          <w:p w:rsidR="008210CD" w:rsidRPr="00E550AC" w:rsidRDefault="008210CD" w:rsidP="008210CD">
            <w:pPr>
              <w:jc w:val="center"/>
              <w:rPr>
                <w:rFonts w:asciiTheme="minorEastAsia" w:hAnsiTheme="minorEastAsia"/>
              </w:rPr>
            </w:pPr>
            <w:r>
              <w:rPr>
                <w:rFonts w:asciiTheme="minorEastAsia" w:hAnsiTheme="minorEastAsia" w:hint="eastAsia"/>
              </w:rPr>
              <w:t>土地</w:t>
            </w:r>
            <w:r w:rsidRPr="00E550AC">
              <w:rPr>
                <w:rFonts w:asciiTheme="minorEastAsia" w:hAnsiTheme="minorEastAsia" w:hint="eastAsia"/>
              </w:rPr>
              <w:t>所在</w:t>
            </w:r>
          </w:p>
        </w:tc>
        <w:tc>
          <w:tcPr>
            <w:tcW w:w="7730" w:type="dxa"/>
            <w:gridSpan w:val="7"/>
            <w:tcBorders>
              <w:top w:val="single" w:sz="6" w:space="0" w:color="auto"/>
              <w:left w:val="single" w:sz="8" w:space="0" w:color="auto"/>
              <w:bottom w:val="single" w:sz="2" w:space="0" w:color="auto"/>
              <w:right w:val="single" w:sz="8" w:space="0" w:color="auto"/>
            </w:tcBorders>
            <w:vAlign w:val="center"/>
          </w:tcPr>
          <w:p w:rsidR="008210CD" w:rsidRPr="00E550AC" w:rsidRDefault="000F23B1" w:rsidP="008210CD">
            <w:pPr>
              <w:jc w:val="left"/>
              <w:rPr>
                <w:rFonts w:asciiTheme="minorEastAsia" w:hAnsiTheme="minorEastAsia"/>
              </w:rPr>
            </w:pPr>
            <w:r>
              <w:rPr>
                <w:rFonts w:asciiTheme="minorEastAsia" w:hAnsiTheme="minorEastAsia" w:hint="eastAsia"/>
              </w:rPr>
              <w:t>伊達市</w:t>
            </w:r>
          </w:p>
        </w:tc>
      </w:tr>
      <w:tr w:rsidR="008210CD" w:rsidRPr="00E550AC" w:rsidTr="008210CD">
        <w:trPr>
          <w:cantSplit/>
          <w:trHeight w:val="720"/>
        </w:trPr>
        <w:tc>
          <w:tcPr>
            <w:tcW w:w="675" w:type="dxa"/>
            <w:vMerge/>
            <w:tcBorders>
              <w:left w:val="single" w:sz="8" w:space="0" w:color="auto"/>
              <w:right w:val="single" w:sz="8" w:space="0" w:color="auto"/>
            </w:tcBorders>
          </w:tcPr>
          <w:p w:rsidR="008210CD" w:rsidRPr="00E550AC" w:rsidRDefault="008210CD" w:rsidP="008210CD">
            <w:pPr>
              <w:rPr>
                <w:rFonts w:asciiTheme="minorEastAsia" w:hAnsiTheme="minorEastAsia"/>
              </w:rPr>
            </w:pPr>
          </w:p>
        </w:tc>
        <w:tc>
          <w:tcPr>
            <w:tcW w:w="1454" w:type="dxa"/>
            <w:tcBorders>
              <w:top w:val="single" w:sz="2" w:space="0" w:color="auto"/>
              <w:left w:val="single" w:sz="8" w:space="0" w:color="auto"/>
              <w:bottom w:val="single" w:sz="2" w:space="0" w:color="auto"/>
              <w:right w:val="single" w:sz="8" w:space="0" w:color="auto"/>
            </w:tcBorders>
            <w:vAlign w:val="center"/>
          </w:tcPr>
          <w:p w:rsidR="008210CD" w:rsidRPr="00FE6A8A" w:rsidRDefault="008210CD" w:rsidP="008210CD">
            <w:pPr>
              <w:spacing w:line="240" w:lineRule="exact"/>
              <w:jc w:val="center"/>
              <w:rPr>
                <w:rFonts w:asciiTheme="minorEastAsia" w:hAnsiTheme="minorEastAsia"/>
              </w:rPr>
            </w:pPr>
            <w:r w:rsidRPr="00FE6A8A">
              <w:rPr>
                <w:rFonts w:asciiTheme="minorEastAsia" w:hAnsiTheme="minorEastAsia" w:hint="eastAsia"/>
              </w:rPr>
              <w:t>土　　地</w:t>
            </w:r>
          </w:p>
          <w:p w:rsidR="008210CD" w:rsidRPr="00E550AC" w:rsidRDefault="008210CD" w:rsidP="008210CD">
            <w:pPr>
              <w:spacing w:line="240" w:lineRule="exact"/>
              <w:jc w:val="center"/>
              <w:rPr>
                <w:rFonts w:asciiTheme="minorEastAsia" w:hAnsiTheme="minorEastAsia"/>
              </w:rPr>
            </w:pPr>
            <w:r w:rsidRPr="00FE6A8A">
              <w:rPr>
                <w:rFonts w:asciiTheme="minorEastAsia" w:hAnsiTheme="minorEastAsia" w:hint="eastAsia"/>
              </w:rPr>
              <w:t>所有者名</w:t>
            </w:r>
          </w:p>
        </w:tc>
        <w:tc>
          <w:tcPr>
            <w:tcW w:w="3529" w:type="dxa"/>
            <w:gridSpan w:val="2"/>
            <w:tcBorders>
              <w:top w:val="single" w:sz="2" w:space="0" w:color="auto"/>
              <w:left w:val="single" w:sz="8" w:space="0" w:color="auto"/>
              <w:bottom w:val="single" w:sz="2" w:space="0" w:color="auto"/>
              <w:right w:val="single" w:sz="2" w:space="0" w:color="auto"/>
            </w:tcBorders>
            <w:vAlign w:val="center"/>
          </w:tcPr>
          <w:p w:rsidR="008210CD" w:rsidRPr="00E550AC" w:rsidRDefault="008210CD" w:rsidP="008210CD">
            <w:pPr>
              <w:jc w:val="left"/>
              <w:rPr>
                <w:rFonts w:asciiTheme="minorEastAsia" w:hAnsiTheme="minorEastAsia"/>
              </w:rPr>
            </w:pPr>
          </w:p>
        </w:tc>
        <w:tc>
          <w:tcPr>
            <w:tcW w:w="2424" w:type="dxa"/>
            <w:gridSpan w:val="4"/>
            <w:tcBorders>
              <w:top w:val="single" w:sz="2" w:space="0" w:color="auto"/>
              <w:left w:val="single" w:sz="2" w:space="0" w:color="auto"/>
              <w:bottom w:val="single" w:sz="2" w:space="0" w:color="auto"/>
              <w:right w:val="single" w:sz="2" w:space="0" w:color="auto"/>
            </w:tcBorders>
            <w:vAlign w:val="center"/>
          </w:tcPr>
          <w:p w:rsidR="008210CD" w:rsidRPr="00FE6A8A" w:rsidRDefault="008210CD" w:rsidP="008210CD">
            <w:pPr>
              <w:spacing w:line="240" w:lineRule="exact"/>
              <w:jc w:val="center"/>
              <w:rPr>
                <w:rFonts w:asciiTheme="minorEastAsia" w:hAnsiTheme="minorEastAsia"/>
              </w:rPr>
            </w:pPr>
            <w:r w:rsidRPr="00FE6A8A">
              <w:rPr>
                <w:rFonts w:asciiTheme="minorEastAsia" w:hAnsiTheme="minorEastAsia" w:hint="eastAsia"/>
              </w:rPr>
              <w:t>被災住宅用地の</w:t>
            </w:r>
          </w:p>
          <w:p w:rsidR="008210CD" w:rsidRPr="00E550AC" w:rsidRDefault="008210CD" w:rsidP="008210CD">
            <w:pPr>
              <w:spacing w:line="240" w:lineRule="exact"/>
              <w:jc w:val="center"/>
              <w:rPr>
                <w:rFonts w:asciiTheme="minorEastAsia" w:hAnsiTheme="minorEastAsia"/>
              </w:rPr>
            </w:pPr>
            <w:r w:rsidRPr="00FE6A8A">
              <w:rPr>
                <w:rFonts w:asciiTheme="minorEastAsia" w:hAnsiTheme="minorEastAsia" w:hint="eastAsia"/>
              </w:rPr>
              <w:t>所有者との関係</w:t>
            </w:r>
          </w:p>
        </w:tc>
        <w:tc>
          <w:tcPr>
            <w:tcW w:w="1777" w:type="dxa"/>
            <w:tcBorders>
              <w:top w:val="single" w:sz="2" w:space="0" w:color="auto"/>
              <w:left w:val="single" w:sz="2" w:space="0" w:color="auto"/>
              <w:bottom w:val="single" w:sz="2" w:space="0" w:color="auto"/>
              <w:right w:val="single" w:sz="8" w:space="0" w:color="auto"/>
            </w:tcBorders>
            <w:vAlign w:val="center"/>
          </w:tcPr>
          <w:p w:rsidR="008210CD" w:rsidRPr="00E550AC" w:rsidRDefault="008210CD" w:rsidP="008210CD">
            <w:pPr>
              <w:jc w:val="left"/>
              <w:rPr>
                <w:rFonts w:asciiTheme="minorEastAsia" w:hAnsiTheme="minorEastAsia"/>
              </w:rPr>
            </w:pPr>
          </w:p>
        </w:tc>
      </w:tr>
      <w:tr w:rsidR="008210CD" w:rsidRPr="00E550AC" w:rsidTr="008210CD">
        <w:trPr>
          <w:cantSplit/>
          <w:trHeight w:val="720"/>
        </w:trPr>
        <w:tc>
          <w:tcPr>
            <w:tcW w:w="675" w:type="dxa"/>
            <w:vMerge/>
            <w:tcBorders>
              <w:left w:val="single" w:sz="8" w:space="0" w:color="auto"/>
              <w:right w:val="single" w:sz="8" w:space="0" w:color="auto"/>
            </w:tcBorders>
          </w:tcPr>
          <w:p w:rsidR="008210CD" w:rsidRPr="00E550AC" w:rsidRDefault="008210CD" w:rsidP="008210CD">
            <w:pPr>
              <w:rPr>
                <w:rFonts w:asciiTheme="minorEastAsia" w:hAnsiTheme="minorEastAsia"/>
              </w:rPr>
            </w:pPr>
          </w:p>
        </w:tc>
        <w:tc>
          <w:tcPr>
            <w:tcW w:w="1454" w:type="dxa"/>
            <w:tcBorders>
              <w:top w:val="single" w:sz="2" w:space="0" w:color="auto"/>
              <w:left w:val="single" w:sz="8" w:space="0" w:color="auto"/>
              <w:bottom w:val="single" w:sz="2" w:space="0" w:color="auto"/>
              <w:right w:val="single" w:sz="8" w:space="0" w:color="auto"/>
            </w:tcBorders>
            <w:vAlign w:val="center"/>
          </w:tcPr>
          <w:p w:rsidR="008210CD" w:rsidRPr="0006186E" w:rsidRDefault="008210CD" w:rsidP="008210CD">
            <w:pPr>
              <w:spacing w:line="240" w:lineRule="exact"/>
              <w:jc w:val="center"/>
              <w:rPr>
                <w:rFonts w:asciiTheme="minorEastAsia" w:hAnsiTheme="minorEastAsia"/>
                <w:spacing w:val="-20"/>
              </w:rPr>
            </w:pPr>
            <w:r w:rsidRPr="0006186E">
              <w:rPr>
                <w:rFonts w:asciiTheme="minorEastAsia" w:hAnsiTheme="minorEastAsia" w:hint="eastAsia"/>
                <w:spacing w:val="-20"/>
              </w:rPr>
              <w:t xml:space="preserve">土　</w:t>
            </w:r>
            <w:r>
              <w:rPr>
                <w:rFonts w:asciiTheme="minorEastAsia" w:hAnsiTheme="minorEastAsia" w:hint="eastAsia"/>
                <w:spacing w:val="-20"/>
              </w:rPr>
              <w:t xml:space="preserve">　</w:t>
            </w:r>
            <w:r w:rsidRPr="0006186E">
              <w:rPr>
                <w:rFonts w:asciiTheme="minorEastAsia" w:hAnsiTheme="minorEastAsia" w:hint="eastAsia"/>
                <w:spacing w:val="-20"/>
              </w:rPr>
              <w:t xml:space="preserve">　地</w:t>
            </w:r>
          </w:p>
          <w:p w:rsidR="008210CD" w:rsidRPr="00E550AC" w:rsidRDefault="008210CD" w:rsidP="008210CD">
            <w:pPr>
              <w:spacing w:line="240" w:lineRule="exact"/>
              <w:jc w:val="center"/>
              <w:rPr>
                <w:rFonts w:asciiTheme="minorEastAsia" w:hAnsiTheme="minorEastAsia"/>
              </w:rPr>
            </w:pPr>
            <w:r w:rsidRPr="0006186E">
              <w:rPr>
                <w:rFonts w:asciiTheme="minorEastAsia" w:hAnsiTheme="minorEastAsia" w:hint="eastAsia"/>
                <w:spacing w:val="-20"/>
              </w:rPr>
              <w:t>所有者住所</w:t>
            </w:r>
          </w:p>
        </w:tc>
        <w:tc>
          <w:tcPr>
            <w:tcW w:w="7730" w:type="dxa"/>
            <w:gridSpan w:val="7"/>
            <w:tcBorders>
              <w:top w:val="single" w:sz="2" w:space="0" w:color="auto"/>
              <w:left w:val="single" w:sz="8" w:space="0" w:color="auto"/>
              <w:bottom w:val="single" w:sz="2" w:space="0" w:color="auto"/>
              <w:right w:val="single" w:sz="8" w:space="0" w:color="auto"/>
            </w:tcBorders>
            <w:vAlign w:val="center"/>
          </w:tcPr>
          <w:p w:rsidR="008210CD" w:rsidRPr="00E550AC" w:rsidRDefault="008210CD" w:rsidP="008210CD">
            <w:pPr>
              <w:jc w:val="right"/>
              <w:rPr>
                <w:rFonts w:asciiTheme="minorEastAsia" w:hAnsiTheme="minorEastAsia"/>
              </w:rPr>
            </w:pPr>
          </w:p>
        </w:tc>
      </w:tr>
      <w:tr w:rsidR="008210CD" w:rsidRPr="00E550AC" w:rsidTr="008210CD">
        <w:trPr>
          <w:cantSplit/>
          <w:trHeight w:val="720"/>
        </w:trPr>
        <w:tc>
          <w:tcPr>
            <w:tcW w:w="675" w:type="dxa"/>
            <w:vMerge/>
            <w:tcBorders>
              <w:left w:val="single" w:sz="8" w:space="0" w:color="auto"/>
              <w:right w:val="single" w:sz="8" w:space="0" w:color="auto"/>
            </w:tcBorders>
          </w:tcPr>
          <w:p w:rsidR="008210CD" w:rsidRPr="00E550AC" w:rsidRDefault="008210CD" w:rsidP="008210CD">
            <w:pPr>
              <w:rPr>
                <w:rFonts w:asciiTheme="minorEastAsia" w:hAnsiTheme="minorEastAsia"/>
              </w:rPr>
            </w:pPr>
          </w:p>
        </w:tc>
        <w:tc>
          <w:tcPr>
            <w:tcW w:w="1454" w:type="dxa"/>
            <w:tcBorders>
              <w:top w:val="single" w:sz="2" w:space="0" w:color="auto"/>
              <w:left w:val="single" w:sz="8" w:space="0" w:color="auto"/>
              <w:bottom w:val="single" w:sz="6" w:space="0" w:color="auto"/>
              <w:right w:val="single" w:sz="8" w:space="0" w:color="auto"/>
            </w:tcBorders>
            <w:vAlign w:val="center"/>
          </w:tcPr>
          <w:p w:rsidR="008210CD" w:rsidRPr="00E550AC" w:rsidRDefault="008210CD" w:rsidP="008210CD">
            <w:pPr>
              <w:jc w:val="center"/>
              <w:rPr>
                <w:rFonts w:asciiTheme="minorEastAsia" w:hAnsiTheme="minorEastAsia"/>
              </w:rPr>
            </w:pPr>
            <w:r w:rsidRPr="00E550AC">
              <w:rPr>
                <w:rFonts w:asciiTheme="minorEastAsia" w:hAnsiTheme="minorEastAsia" w:hint="eastAsia"/>
              </w:rPr>
              <w:t>取 得 日</w:t>
            </w:r>
          </w:p>
        </w:tc>
        <w:tc>
          <w:tcPr>
            <w:tcW w:w="4783" w:type="dxa"/>
            <w:gridSpan w:val="4"/>
            <w:tcBorders>
              <w:top w:val="single" w:sz="2" w:space="0" w:color="auto"/>
              <w:left w:val="single" w:sz="8" w:space="0" w:color="auto"/>
              <w:bottom w:val="single" w:sz="6" w:space="0" w:color="auto"/>
              <w:right w:val="single" w:sz="2" w:space="0" w:color="auto"/>
            </w:tcBorders>
            <w:vAlign w:val="center"/>
          </w:tcPr>
          <w:p w:rsidR="008210CD" w:rsidRPr="00E550AC" w:rsidRDefault="008210CD" w:rsidP="00541476">
            <w:pPr>
              <w:ind w:firstLineChars="200" w:firstLine="420"/>
              <w:jc w:val="left"/>
              <w:rPr>
                <w:rFonts w:asciiTheme="minorEastAsia" w:hAnsiTheme="minorEastAsia"/>
              </w:rPr>
            </w:pPr>
            <w:r w:rsidRPr="00E550AC">
              <w:rPr>
                <w:rFonts w:asciiTheme="minorEastAsia" w:hAnsiTheme="minorEastAsia" w:hint="eastAsia"/>
              </w:rPr>
              <w:t xml:space="preserve">　　年　　月　　日</w:t>
            </w:r>
          </w:p>
        </w:tc>
        <w:tc>
          <w:tcPr>
            <w:tcW w:w="1170" w:type="dxa"/>
            <w:gridSpan w:val="2"/>
            <w:tcBorders>
              <w:top w:val="single" w:sz="2" w:space="0" w:color="auto"/>
              <w:left w:val="single" w:sz="2" w:space="0" w:color="auto"/>
              <w:bottom w:val="single" w:sz="6" w:space="0" w:color="auto"/>
              <w:right w:val="single" w:sz="2" w:space="0" w:color="auto"/>
            </w:tcBorders>
            <w:vAlign w:val="center"/>
          </w:tcPr>
          <w:p w:rsidR="008210CD" w:rsidRPr="00E550AC" w:rsidRDefault="008210CD" w:rsidP="008210CD">
            <w:pPr>
              <w:jc w:val="center"/>
              <w:rPr>
                <w:rFonts w:asciiTheme="minorEastAsia" w:hAnsiTheme="minorEastAsia"/>
              </w:rPr>
            </w:pPr>
            <w:r w:rsidRPr="00E550AC">
              <w:rPr>
                <w:rFonts w:asciiTheme="minorEastAsia" w:hAnsiTheme="minorEastAsia" w:hint="eastAsia"/>
              </w:rPr>
              <w:t>地</w:t>
            </w:r>
            <w:r>
              <w:rPr>
                <w:rFonts w:asciiTheme="minorEastAsia" w:hAnsiTheme="minorEastAsia" w:hint="eastAsia"/>
              </w:rPr>
              <w:t xml:space="preserve">　　</w:t>
            </w:r>
            <w:r w:rsidRPr="00E550AC">
              <w:rPr>
                <w:rFonts w:asciiTheme="minorEastAsia" w:hAnsiTheme="minorEastAsia" w:hint="eastAsia"/>
              </w:rPr>
              <w:t>積</w:t>
            </w:r>
          </w:p>
        </w:tc>
        <w:tc>
          <w:tcPr>
            <w:tcW w:w="1777" w:type="dxa"/>
            <w:tcBorders>
              <w:top w:val="single" w:sz="2" w:space="0" w:color="auto"/>
              <w:left w:val="single" w:sz="2" w:space="0" w:color="auto"/>
              <w:bottom w:val="single" w:sz="6" w:space="0" w:color="auto"/>
              <w:right w:val="single" w:sz="8" w:space="0" w:color="auto"/>
            </w:tcBorders>
            <w:vAlign w:val="center"/>
          </w:tcPr>
          <w:p w:rsidR="008210CD" w:rsidRPr="00E550AC" w:rsidRDefault="008210CD" w:rsidP="008210CD">
            <w:pPr>
              <w:jc w:val="right"/>
              <w:rPr>
                <w:rFonts w:asciiTheme="minorEastAsia" w:hAnsiTheme="minorEastAsia"/>
              </w:rPr>
            </w:pPr>
            <w:r w:rsidRPr="00E550AC">
              <w:rPr>
                <w:rFonts w:asciiTheme="minorEastAsia" w:hAnsiTheme="minorEastAsia" w:hint="eastAsia"/>
              </w:rPr>
              <w:t>㎡</w:t>
            </w:r>
          </w:p>
        </w:tc>
      </w:tr>
    </w:tbl>
    <w:p w:rsidR="00A44A05" w:rsidRDefault="00A44A05" w:rsidP="00446B8B">
      <w:pPr>
        <w:spacing w:line="300" w:lineRule="exact"/>
        <w:jc w:val="center"/>
        <w:rPr>
          <w:rFonts w:asciiTheme="majorEastAsia" w:eastAsiaTheme="majorEastAsia" w:hAnsiTheme="majorEastAsia"/>
          <w:sz w:val="24"/>
          <w:szCs w:val="24"/>
        </w:rPr>
        <w:sectPr w:rsidR="00A44A05" w:rsidSect="008210CD">
          <w:pgSz w:w="11906" w:h="16838" w:code="9"/>
          <w:pgMar w:top="1134" w:right="1134" w:bottom="1134" w:left="1134" w:header="851" w:footer="992" w:gutter="0"/>
          <w:cols w:space="425"/>
          <w:docGrid w:type="lines" w:linePitch="360"/>
        </w:sectPr>
      </w:pPr>
    </w:p>
    <w:p w:rsidR="00446B8B" w:rsidRPr="00733241" w:rsidRDefault="00446B8B" w:rsidP="00446B8B">
      <w:pPr>
        <w:spacing w:line="300" w:lineRule="exact"/>
        <w:jc w:val="center"/>
        <w:rPr>
          <w:rFonts w:asciiTheme="majorEastAsia" w:eastAsiaTheme="majorEastAsia" w:hAnsiTheme="majorEastAsia"/>
          <w:sz w:val="24"/>
          <w:szCs w:val="24"/>
        </w:rPr>
      </w:pPr>
      <w:r w:rsidRPr="00733241">
        <w:rPr>
          <w:rFonts w:asciiTheme="majorEastAsia" w:eastAsiaTheme="majorEastAsia" w:hAnsiTheme="majorEastAsia" w:hint="eastAsia"/>
          <w:sz w:val="24"/>
          <w:szCs w:val="24"/>
        </w:rPr>
        <w:lastRenderedPageBreak/>
        <w:t>東日本大震災により被災した住宅用地等の特例について</w:t>
      </w:r>
    </w:p>
    <w:p w:rsidR="00446B8B" w:rsidRPr="00733241" w:rsidRDefault="00446B8B" w:rsidP="00446B8B">
      <w:pPr>
        <w:spacing w:line="300" w:lineRule="exact"/>
        <w:rPr>
          <w:rFonts w:asciiTheme="majorEastAsia" w:eastAsiaTheme="majorEastAsia" w:hAnsiTheme="majorEastAsia"/>
          <w:sz w:val="24"/>
          <w:szCs w:val="24"/>
        </w:rPr>
      </w:pPr>
    </w:p>
    <w:p w:rsidR="00446B8B" w:rsidRDefault="00446B8B" w:rsidP="00446B8B">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D95AC0">
        <w:rPr>
          <w:rFonts w:asciiTheme="majorEastAsia" w:eastAsiaTheme="majorEastAsia" w:hAnsiTheme="majorEastAsia" w:hint="eastAsia"/>
          <w:sz w:val="24"/>
          <w:szCs w:val="24"/>
        </w:rPr>
        <w:t>被災住宅用地の特例</w:t>
      </w:r>
    </w:p>
    <w:p w:rsidR="00446B8B" w:rsidRPr="00D95AC0" w:rsidRDefault="00446B8B" w:rsidP="00446B8B">
      <w:pPr>
        <w:spacing w:line="300" w:lineRule="exact"/>
        <w:ind w:firstLineChars="100" w:firstLine="210"/>
        <w:rPr>
          <w:rFonts w:asciiTheme="majorEastAsia" w:eastAsiaTheme="majorEastAsia" w:hAnsiTheme="majorEastAsia"/>
          <w:sz w:val="24"/>
          <w:szCs w:val="24"/>
        </w:rPr>
      </w:pPr>
      <w:r w:rsidRPr="00D95AC0">
        <w:rPr>
          <w:rFonts w:asciiTheme="majorEastAsia" w:eastAsiaTheme="majorEastAsia" w:hAnsiTheme="majorEastAsia" w:hint="eastAsia"/>
        </w:rPr>
        <w:t>特例の内容</w:t>
      </w:r>
    </w:p>
    <w:p w:rsidR="00446B8B" w:rsidRPr="00D13359" w:rsidRDefault="00446B8B" w:rsidP="00446B8B">
      <w:pPr>
        <w:spacing w:line="300" w:lineRule="exact"/>
        <w:ind w:leftChars="200" w:left="420" w:firstLineChars="100" w:firstLine="210"/>
        <w:rPr>
          <w:rFonts w:asciiTheme="minorEastAsia" w:hAnsiTheme="minorEastAsia"/>
        </w:rPr>
      </w:pPr>
      <w:r w:rsidRPr="00D13359">
        <w:rPr>
          <w:rFonts w:asciiTheme="minorEastAsia" w:hAnsiTheme="minorEastAsia" w:hint="eastAsia"/>
        </w:rPr>
        <w:t>東日本大震災により滅失・損壊した住宅の敷地について、平成24年度分から平成33年度分までの間、当該敷地を住宅用地とみなし、固定資産税の軽減を図る</w:t>
      </w:r>
      <w:r>
        <w:rPr>
          <w:rFonts w:asciiTheme="minorEastAsia" w:hAnsiTheme="minorEastAsia" w:hint="eastAsia"/>
        </w:rPr>
        <w:t>もの</w:t>
      </w:r>
      <w:r w:rsidRPr="00D13359">
        <w:rPr>
          <w:rFonts w:asciiTheme="minorEastAsia" w:hAnsiTheme="minorEastAsia" w:hint="eastAsia"/>
        </w:rPr>
        <w:t>。</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滅失・損壊した住宅</w:t>
      </w:r>
      <w:r>
        <w:rPr>
          <w:rFonts w:asciiTheme="minorEastAsia" w:hAnsiTheme="minorEastAsia" w:hint="eastAsia"/>
        </w:rPr>
        <w:t>について</w:t>
      </w:r>
    </w:p>
    <w:p w:rsidR="00446B8B" w:rsidRPr="00D13359" w:rsidRDefault="00446B8B" w:rsidP="00446B8B">
      <w:pPr>
        <w:spacing w:line="300" w:lineRule="exact"/>
        <w:ind w:firstLineChars="400" w:firstLine="840"/>
        <w:rPr>
          <w:rFonts w:asciiTheme="minorEastAsia" w:hAnsiTheme="minorEastAsia"/>
        </w:rPr>
      </w:pPr>
      <w:r w:rsidRPr="00D13359">
        <w:rPr>
          <w:rFonts w:asciiTheme="minorEastAsia" w:hAnsiTheme="minorEastAsia" w:hint="eastAsia"/>
        </w:rPr>
        <w:t>滅失…倒壊</w:t>
      </w:r>
      <w:proofErr w:type="gramStart"/>
      <w:r w:rsidRPr="00D13359">
        <w:rPr>
          <w:rFonts w:asciiTheme="minorEastAsia" w:hAnsiTheme="minorEastAsia" w:hint="eastAsia"/>
        </w:rPr>
        <w:t>したり</w:t>
      </w:r>
      <w:proofErr w:type="gramEnd"/>
      <w:r w:rsidRPr="00D13359">
        <w:rPr>
          <w:rFonts w:asciiTheme="minorEastAsia" w:hAnsiTheme="minorEastAsia" w:hint="eastAsia"/>
        </w:rPr>
        <w:t>、</w:t>
      </w:r>
      <w:r w:rsidR="00024CE5">
        <w:rPr>
          <w:rFonts w:asciiTheme="minorEastAsia" w:hAnsiTheme="minorEastAsia" w:hint="eastAsia"/>
        </w:rPr>
        <w:t>り災証明書で</w:t>
      </w:r>
      <w:r w:rsidRPr="00D13359">
        <w:rPr>
          <w:rFonts w:asciiTheme="minorEastAsia" w:hAnsiTheme="minorEastAsia" w:hint="eastAsia"/>
        </w:rPr>
        <w:t>半壊以上の判定</w:t>
      </w:r>
      <w:r>
        <w:rPr>
          <w:rFonts w:asciiTheme="minorEastAsia" w:hAnsiTheme="minorEastAsia" w:hint="eastAsia"/>
        </w:rPr>
        <w:t>を受けた後に</w:t>
      </w:r>
      <w:r w:rsidRPr="00D13359">
        <w:rPr>
          <w:rFonts w:asciiTheme="minorEastAsia" w:hAnsiTheme="minorEastAsia" w:hint="eastAsia"/>
        </w:rPr>
        <w:t>取り壊した</w:t>
      </w:r>
      <w:r>
        <w:rPr>
          <w:rFonts w:asciiTheme="minorEastAsia" w:hAnsiTheme="minorEastAsia" w:hint="eastAsia"/>
        </w:rPr>
        <w:t>住宅</w:t>
      </w:r>
    </w:p>
    <w:p w:rsidR="00446B8B" w:rsidRPr="00D13359" w:rsidRDefault="00F61E4B" w:rsidP="00446B8B">
      <w:pPr>
        <w:spacing w:line="300" w:lineRule="exact"/>
        <w:ind w:leftChars="400" w:left="1470" w:hangingChars="300" w:hanging="630"/>
        <w:rPr>
          <w:rFonts w:asciiTheme="minorEastAsia" w:hAnsiTheme="minorEastAsia"/>
        </w:rPr>
      </w:pPr>
      <w:r>
        <w:rPr>
          <w:rFonts w:asciiTheme="minorEastAsia" w:hAnsiTheme="minorEastAsia" w:hint="eastAsia"/>
        </w:rPr>
        <w:t>損壊…屋根や柱などの主要構造部が損傷を受け</w:t>
      </w:r>
      <w:r w:rsidR="00446B8B" w:rsidRPr="00D13359">
        <w:rPr>
          <w:rFonts w:asciiTheme="minorEastAsia" w:hAnsiTheme="minorEastAsia" w:hint="eastAsia"/>
        </w:rPr>
        <w:t>、</w:t>
      </w:r>
      <w:r w:rsidR="00446B8B">
        <w:rPr>
          <w:rFonts w:asciiTheme="minorEastAsia" w:hAnsiTheme="minorEastAsia" w:hint="eastAsia"/>
        </w:rPr>
        <w:t>当該住宅での生活が困難となる程度の被害のあった住宅</w:t>
      </w:r>
      <w:r>
        <w:rPr>
          <w:rFonts w:asciiTheme="minorEastAsia" w:hAnsiTheme="minorEastAsia" w:hint="eastAsia"/>
        </w:rPr>
        <w:t>。具体的には、り災証明書で半壊以上の判定を受けた住宅。</w:t>
      </w:r>
    </w:p>
    <w:p w:rsidR="00446B8B" w:rsidRPr="00D13359" w:rsidRDefault="00446B8B" w:rsidP="00446B8B">
      <w:pPr>
        <w:spacing w:line="300" w:lineRule="exact"/>
        <w:rPr>
          <w:rFonts w:asciiTheme="minorEastAsia" w:hAnsiTheme="minorEastAsia"/>
        </w:rPr>
      </w:pPr>
    </w:p>
    <w:p w:rsidR="00446B8B" w:rsidRPr="00D95AC0" w:rsidRDefault="00446B8B" w:rsidP="00446B8B">
      <w:pPr>
        <w:spacing w:line="300" w:lineRule="exact"/>
        <w:ind w:firstLineChars="100" w:firstLine="210"/>
        <w:rPr>
          <w:rFonts w:asciiTheme="majorEastAsia" w:eastAsiaTheme="majorEastAsia" w:hAnsiTheme="majorEastAsia"/>
        </w:rPr>
      </w:pPr>
      <w:r w:rsidRPr="00D95AC0">
        <w:rPr>
          <w:rFonts w:asciiTheme="majorEastAsia" w:eastAsiaTheme="majorEastAsia" w:hAnsiTheme="majorEastAsia" w:hint="eastAsia"/>
        </w:rPr>
        <w:t>対象者</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1)　平成23年1月</w:t>
      </w:r>
      <w:r>
        <w:rPr>
          <w:rFonts w:asciiTheme="minorEastAsia" w:hAnsiTheme="minorEastAsia" w:hint="eastAsia"/>
        </w:rPr>
        <w:t>1</w:t>
      </w:r>
      <w:r w:rsidRPr="00D13359">
        <w:rPr>
          <w:rFonts w:asciiTheme="minorEastAsia" w:hAnsiTheme="minorEastAsia" w:hint="eastAsia"/>
        </w:rPr>
        <w:t>日</w:t>
      </w:r>
      <w:r>
        <w:rPr>
          <w:rFonts w:asciiTheme="minorEastAsia" w:hAnsiTheme="minorEastAsia" w:hint="eastAsia"/>
        </w:rPr>
        <w:t>における被災住宅用地の</w:t>
      </w:r>
      <w:r w:rsidRPr="00D13359">
        <w:rPr>
          <w:rFonts w:asciiTheme="minorEastAsia" w:hAnsiTheme="minorEastAsia" w:hint="eastAsia"/>
        </w:rPr>
        <w:t>所有者</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2)　平成23年1月2日から3月10日までに</w:t>
      </w:r>
      <w:r>
        <w:rPr>
          <w:rFonts w:asciiTheme="minorEastAsia" w:hAnsiTheme="minorEastAsia" w:hint="eastAsia"/>
        </w:rPr>
        <w:t>被災</w:t>
      </w:r>
      <w:r w:rsidRPr="00D13359">
        <w:rPr>
          <w:rFonts w:asciiTheme="minorEastAsia" w:hAnsiTheme="minorEastAsia" w:hint="eastAsia"/>
        </w:rPr>
        <w:t>住宅用地の全部または一部を取得した者</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3)　1)、2)の者から3月11日以降、</w:t>
      </w:r>
      <w:r>
        <w:rPr>
          <w:rFonts w:asciiTheme="minorEastAsia" w:hAnsiTheme="minorEastAsia" w:hint="eastAsia"/>
        </w:rPr>
        <w:t>被災</w:t>
      </w:r>
      <w:r w:rsidRPr="00D13359">
        <w:rPr>
          <w:rFonts w:asciiTheme="minorEastAsia" w:hAnsiTheme="minorEastAsia" w:hint="eastAsia"/>
        </w:rPr>
        <w:t>住宅用地の全部または一部を相続した者</w:t>
      </w:r>
    </w:p>
    <w:p w:rsidR="00446B8B" w:rsidRPr="00D13359" w:rsidRDefault="00446B8B" w:rsidP="00446B8B">
      <w:pPr>
        <w:spacing w:line="300" w:lineRule="exact"/>
        <w:ind w:leftChars="100" w:left="210" w:firstLineChars="200" w:firstLine="420"/>
        <w:rPr>
          <w:rFonts w:asciiTheme="minorEastAsia" w:hAnsiTheme="minorEastAsia"/>
        </w:rPr>
      </w:pPr>
      <w:r w:rsidRPr="00D13359">
        <w:rPr>
          <w:rFonts w:asciiTheme="minorEastAsia" w:hAnsiTheme="minorEastAsia" w:hint="eastAsia"/>
        </w:rPr>
        <w:t>4)　1)、2)の者から3月11日以降</w:t>
      </w:r>
      <w:r>
        <w:rPr>
          <w:rFonts w:asciiTheme="minorEastAsia" w:hAnsiTheme="minorEastAsia" w:hint="eastAsia"/>
        </w:rPr>
        <w:t>、被災</w:t>
      </w:r>
      <w:r w:rsidRPr="00D13359">
        <w:rPr>
          <w:rFonts w:asciiTheme="minorEastAsia" w:hAnsiTheme="minorEastAsia" w:hint="eastAsia"/>
        </w:rPr>
        <w:t>住宅用地の全部または一部を取得した三親等内の親族</w:t>
      </w:r>
    </w:p>
    <w:p w:rsidR="00446B8B" w:rsidRPr="00D13359" w:rsidRDefault="00446B8B" w:rsidP="00446B8B">
      <w:pPr>
        <w:spacing w:line="300" w:lineRule="exact"/>
        <w:ind w:leftChars="300" w:left="840" w:hangingChars="100" w:hanging="210"/>
        <w:rPr>
          <w:rFonts w:asciiTheme="minorEastAsia" w:hAnsiTheme="minorEastAsia"/>
        </w:rPr>
      </w:pPr>
      <w:r w:rsidRPr="00D13359">
        <w:rPr>
          <w:rFonts w:asciiTheme="minorEastAsia" w:hAnsiTheme="minorEastAsia" w:hint="eastAsia"/>
        </w:rPr>
        <w:t>5)　1)、2)が法人の場合は3月11日以降、当該法人を当事者とする合併・分割により当該法人が所有していた</w:t>
      </w:r>
      <w:r>
        <w:rPr>
          <w:rFonts w:asciiTheme="minorEastAsia" w:hAnsiTheme="minorEastAsia" w:hint="eastAsia"/>
        </w:rPr>
        <w:t>被災</w:t>
      </w:r>
      <w:r w:rsidRPr="00D13359">
        <w:rPr>
          <w:rFonts w:asciiTheme="minorEastAsia" w:hAnsiTheme="minorEastAsia" w:hint="eastAsia"/>
        </w:rPr>
        <w:t>住宅用地の全部又は一部を取得した法人</w:t>
      </w:r>
    </w:p>
    <w:p w:rsidR="00446B8B" w:rsidRPr="00CE0A22" w:rsidRDefault="00446B8B" w:rsidP="00446B8B">
      <w:pPr>
        <w:spacing w:line="300" w:lineRule="exact"/>
      </w:pPr>
    </w:p>
    <w:p w:rsidR="00446B8B" w:rsidRPr="00D95AC0" w:rsidRDefault="00446B8B" w:rsidP="00446B8B">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D95AC0">
        <w:rPr>
          <w:rFonts w:asciiTheme="majorEastAsia" w:eastAsiaTheme="majorEastAsia" w:hAnsiTheme="majorEastAsia" w:hint="eastAsia"/>
          <w:sz w:val="24"/>
          <w:szCs w:val="24"/>
        </w:rPr>
        <w:t>被災代替住宅用地の特例</w:t>
      </w:r>
    </w:p>
    <w:p w:rsidR="00446B8B" w:rsidRPr="00D95AC0" w:rsidRDefault="00446B8B" w:rsidP="00446B8B">
      <w:pPr>
        <w:spacing w:line="300" w:lineRule="exact"/>
        <w:ind w:firstLineChars="100" w:firstLine="210"/>
        <w:rPr>
          <w:rFonts w:asciiTheme="majorEastAsia" w:eastAsiaTheme="majorEastAsia" w:hAnsiTheme="majorEastAsia"/>
        </w:rPr>
      </w:pPr>
      <w:r w:rsidRPr="00D95AC0">
        <w:rPr>
          <w:rFonts w:asciiTheme="majorEastAsia" w:eastAsiaTheme="majorEastAsia" w:hAnsiTheme="majorEastAsia" w:hint="eastAsia"/>
        </w:rPr>
        <w:t>特例の内容</w:t>
      </w:r>
    </w:p>
    <w:p w:rsidR="00446B8B" w:rsidRPr="00D13359" w:rsidRDefault="00446B8B" w:rsidP="00446B8B">
      <w:pPr>
        <w:spacing w:line="300" w:lineRule="exact"/>
        <w:ind w:leftChars="200" w:left="420" w:firstLineChars="100" w:firstLine="210"/>
        <w:rPr>
          <w:rFonts w:asciiTheme="minorEastAsia" w:hAnsiTheme="minorEastAsia"/>
        </w:rPr>
      </w:pPr>
      <w:r w:rsidRPr="00D13359">
        <w:rPr>
          <w:rFonts w:asciiTheme="minorEastAsia" w:hAnsiTheme="minorEastAsia" w:hint="eastAsia"/>
        </w:rPr>
        <w:t>被災住宅用地の所有者等が当該被災住宅用地に代わる土地(被災代替土地)を</w:t>
      </w:r>
      <w:r>
        <w:rPr>
          <w:rFonts w:asciiTheme="minorEastAsia" w:hAnsiTheme="minorEastAsia" w:hint="eastAsia"/>
        </w:rPr>
        <w:t>平成23年3月11日から</w:t>
      </w:r>
      <w:r w:rsidR="00541476">
        <w:rPr>
          <w:rFonts w:asciiTheme="minorEastAsia" w:hAnsiTheme="minorEastAsia" w:hint="eastAsia"/>
        </w:rPr>
        <w:t>令和3</w:t>
      </w:r>
      <w:r w:rsidRPr="00D13359">
        <w:rPr>
          <w:rFonts w:asciiTheme="minorEastAsia" w:hAnsiTheme="minorEastAsia" w:hint="eastAsia"/>
        </w:rPr>
        <w:t>年3月31日までの間に取得した場合、当該被災代替土地のうち被災住宅用地に相当する面積について、取得後3</w:t>
      </w:r>
      <w:r w:rsidR="000F23B1">
        <w:rPr>
          <w:rFonts w:asciiTheme="minorEastAsia" w:hAnsiTheme="minorEastAsia" w:hint="eastAsia"/>
        </w:rPr>
        <w:t>年度分当該被災代替土地を住宅用地とみなし、固定資産税</w:t>
      </w:r>
      <w:r w:rsidRPr="00D13359">
        <w:rPr>
          <w:rFonts w:asciiTheme="minorEastAsia" w:hAnsiTheme="minorEastAsia" w:hint="eastAsia"/>
        </w:rPr>
        <w:t>の軽減を図る</w:t>
      </w:r>
      <w:r>
        <w:rPr>
          <w:rFonts w:asciiTheme="minorEastAsia" w:hAnsiTheme="minorEastAsia" w:hint="eastAsia"/>
        </w:rPr>
        <w:t>もの</w:t>
      </w:r>
      <w:r w:rsidRPr="00D13359">
        <w:rPr>
          <w:rFonts w:asciiTheme="minorEastAsia" w:hAnsiTheme="minorEastAsia" w:hint="eastAsia"/>
        </w:rPr>
        <w:t>。</w:t>
      </w:r>
    </w:p>
    <w:p w:rsidR="00446B8B" w:rsidRDefault="00446B8B" w:rsidP="00446B8B">
      <w:pPr>
        <w:spacing w:line="300" w:lineRule="exact"/>
        <w:ind w:firstLineChars="300" w:firstLine="630"/>
      </w:pPr>
      <w:r>
        <w:rPr>
          <w:rFonts w:hint="eastAsia"/>
        </w:rPr>
        <w:t>なお、</w:t>
      </w:r>
      <w:r w:rsidRPr="000C2ED6">
        <w:rPr>
          <w:rFonts w:hint="eastAsia"/>
          <w:b/>
        </w:rPr>
        <w:t>被災住宅用地の特例と被災代替住宅用地の特例は併用可能</w:t>
      </w:r>
      <w:r w:rsidR="000C2ED6">
        <w:rPr>
          <w:rFonts w:hint="eastAsia"/>
          <w:b/>
        </w:rPr>
        <w:t>です</w:t>
      </w:r>
      <w:r w:rsidRPr="000C2ED6">
        <w:rPr>
          <w:rFonts w:hint="eastAsia"/>
          <w:b/>
        </w:rPr>
        <w:t>。</w:t>
      </w:r>
    </w:p>
    <w:p w:rsidR="00446B8B" w:rsidRPr="00D13359" w:rsidRDefault="00446B8B" w:rsidP="00446B8B">
      <w:pPr>
        <w:spacing w:line="300" w:lineRule="exact"/>
        <w:rPr>
          <w:rFonts w:asciiTheme="minorEastAsia" w:hAnsiTheme="minorEastAsia"/>
        </w:rPr>
      </w:pPr>
    </w:p>
    <w:p w:rsidR="00446B8B" w:rsidRPr="00D95AC0" w:rsidRDefault="00446B8B" w:rsidP="00446B8B">
      <w:pPr>
        <w:spacing w:line="300" w:lineRule="exact"/>
        <w:ind w:firstLineChars="100" w:firstLine="210"/>
        <w:rPr>
          <w:rFonts w:asciiTheme="majorEastAsia" w:eastAsiaTheme="majorEastAsia" w:hAnsiTheme="majorEastAsia"/>
        </w:rPr>
      </w:pPr>
      <w:r w:rsidRPr="00D95AC0">
        <w:rPr>
          <w:rFonts w:asciiTheme="majorEastAsia" w:eastAsiaTheme="majorEastAsia" w:hAnsiTheme="majorEastAsia" w:hint="eastAsia"/>
        </w:rPr>
        <w:t>対象者</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1)  被災住宅用地の所有者(共有者を含む)</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2)  当該被災住宅用地</w:t>
      </w:r>
      <w:r>
        <w:rPr>
          <w:rFonts w:asciiTheme="minorEastAsia" w:hAnsiTheme="minorEastAsia" w:hint="eastAsia"/>
        </w:rPr>
        <w:t>を</w:t>
      </w:r>
      <w:r w:rsidRPr="00D13359">
        <w:rPr>
          <w:rFonts w:asciiTheme="minorEastAsia" w:hAnsiTheme="minorEastAsia" w:hint="eastAsia"/>
        </w:rPr>
        <w:t>相続</w:t>
      </w:r>
      <w:r>
        <w:rPr>
          <w:rFonts w:asciiTheme="minorEastAsia" w:hAnsiTheme="minorEastAsia" w:hint="eastAsia"/>
        </w:rPr>
        <w:t>した者</w:t>
      </w:r>
    </w:p>
    <w:p w:rsidR="00446B8B" w:rsidRDefault="00446B8B" w:rsidP="00446B8B">
      <w:pPr>
        <w:spacing w:line="300" w:lineRule="exact"/>
        <w:ind w:leftChars="100" w:left="210" w:firstLineChars="200" w:firstLine="420"/>
        <w:rPr>
          <w:rFonts w:asciiTheme="minorEastAsia" w:hAnsiTheme="minorEastAsia"/>
        </w:rPr>
      </w:pPr>
      <w:r>
        <w:rPr>
          <w:rFonts w:asciiTheme="minorEastAsia" w:hAnsiTheme="minorEastAsia" w:hint="eastAsia"/>
        </w:rPr>
        <w:t>3)  三親等内の親族で、被災代替土地に建築される家屋に被災</w:t>
      </w:r>
      <w:r w:rsidRPr="00D13359">
        <w:rPr>
          <w:rFonts w:asciiTheme="minorEastAsia" w:hAnsiTheme="minorEastAsia" w:hint="eastAsia"/>
        </w:rPr>
        <w:t>住宅用地</w:t>
      </w:r>
      <w:r>
        <w:rPr>
          <w:rFonts w:asciiTheme="minorEastAsia" w:hAnsiTheme="minorEastAsia" w:hint="eastAsia"/>
        </w:rPr>
        <w:t>の所有者と同居予定の者</w:t>
      </w:r>
    </w:p>
    <w:p w:rsidR="00446B8B" w:rsidRPr="00D13359" w:rsidRDefault="00446B8B" w:rsidP="00446B8B">
      <w:pPr>
        <w:spacing w:line="300" w:lineRule="exact"/>
        <w:ind w:leftChars="300" w:left="840" w:hangingChars="100" w:hanging="210"/>
        <w:rPr>
          <w:rFonts w:asciiTheme="minorEastAsia" w:hAnsiTheme="minorEastAsia"/>
        </w:rPr>
      </w:pPr>
      <w:r w:rsidRPr="00D13359">
        <w:rPr>
          <w:rFonts w:asciiTheme="minorEastAsia" w:hAnsiTheme="minorEastAsia" w:hint="eastAsia"/>
        </w:rPr>
        <w:t>4)  法人の場合</w:t>
      </w:r>
      <w:r>
        <w:rPr>
          <w:rFonts w:asciiTheme="minorEastAsia" w:hAnsiTheme="minorEastAsia" w:hint="eastAsia"/>
        </w:rPr>
        <w:t>、当該法人が合併により消滅した際、その合併後の存続</w:t>
      </w:r>
      <w:r w:rsidRPr="00D13359">
        <w:rPr>
          <w:rFonts w:asciiTheme="minorEastAsia" w:hAnsiTheme="minorEastAsia" w:hint="eastAsia"/>
        </w:rPr>
        <w:t>法人、若しくは</w:t>
      </w:r>
      <w:r>
        <w:rPr>
          <w:rFonts w:asciiTheme="minorEastAsia" w:hAnsiTheme="minorEastAsia" w:hint="eastAsia"/>
        </w:rPr>
        <w:t>新規</w:t>
      </w:r>
      <w:r w:rsidRPr="00D13359">
        <w:rPr>
          <w:rFonts w:asciiTheme="minorEastAsia" w:hAnsiTheme="minorEastAsia" w:hint="eastAsia"/>
        </w:rPr>
        <w:t>設立法人、又は当該法人が分割により被災住宅用地に関しての事業を引き継いだ際、その分割に係る法人税法第二条第十二号の三に規定する分割承継法人</w:t>
      </w:r>
    </w:p>
    <w:p w:rsidR="00446B8B" w:rsidRDefault="00446B8B" w:rsidP="00446B8B">
      <w:pPr>
        <w:spacing w:line="300" w:lineRule="exact"/>
      </w:pPr>
    </w:p>
    <w:p w:rsidR="00446B8B" w:rsidRPr="00D95AC0" w:rsidRDefault="00446B8B" w:rsidP="00446B8B">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D95AC0">
        <w:rPr>
          <w:rFonts w:asciiTheme="majorEastAsia" w:eastAsiaTheme="majorEastAsia" w:hAnsiTheme="majorEastAsia" w:hint="eastAsia"/>
          <w:sz w:val="24"/>
          <w:szCs w:val="24"/>
        </w:rPr>
        <w:t>警戒区域内住宅用地に係る代替住宅用地の特例</w:t>
      </w:r>
    </w:p>
    <w:p w:rsidR="00446B8B" w:rsidRPr="00D95AC0" w:rsidRDefault="00446B8B" w:rsidP="00446B8B">
      <w:pPr>
        <w:spacing w:line="300" w:lineRule="exact"/>
        <w:ind w:firstLineChars="100" w:firstLine="210"/>
        <w:rPr>
          <w:rFonts w:asciiTheme="majorEastAsia" w:eastAsiaTheme="majorEastAsia" w:hAnsiTheme="majorEastAsia"/>
        </w:rPr>
      </w:pPr>
      <w:r w:rsidRPr="00D95AC0">
        <w:rPr>
          <w:rFonts w:asciiTheme="majorEastAsia" w:eastAsiaTheme="majorEastAsia" w:hAnsiTheme="majorEastAsia" w:hint="eastAsia"/>
        </w:rPr>
        <w:t>特例の内容</w:t>
      </w:r>
    </w:p>
    <w:p w:rsidR="00446B8B" w:rsidRPr="00D13359" w:rsidRDefault="00446B8B" w:rsidP="00446B8B">
      <w:pPr>
        <w:spacing w:line="300" w:lineRule="exact"/>
        <w:ind w:leftChars="200" w:left="420" w:firstLineChars="100" w:firstLine="210"/>
        <w:rPr>
          <w:rFonts w:asciiTheme="minorEastAsia" w:hAnsiTheme="minorEastAsia"/>
        </w:rPr>
      </w:pPr>
      <w:r w:rsidRPr="00D13359">
        <w:rPr>
          <w:rFonts w:asciiTheme="minorEastAsia" w:hAnsiTheme="minorEastAsia" w:hint="eastAsia"/>
        </w:rPr>
        <w:t>警戒区域内住宅用地の所有者等が</w:t>
      </w:r>
      <w:r>
        <w:rPr>
          <w:rFonts w:asciiTheme="minorEastAsia" w:hAnsiTheme="minorEastAsia" w:hint="eastAsia"/>
        </w:rPr>
        <w:t>警戒区域解除日から起算して3ヶ月を経過するまでの間に</w:t>
      </w:r>
      <w:r w:rsidRPr="00D13359">
        <w:rPr>
          <w:rFonts w:asciiTheme="minorEastAsia" w:hAnsiTheme="minorEastAsia" w:hint="eastAsia"/>
        </w:rPr>
        <w:t>当該被災住宅用地に代わる土地</w:t>
      </w:r>
      <w:r>
        <w:rPr>
          <w:rFonts w:asciiTheme="minorEastAsia" w:hAnsiTheme="minorEastAsia" w:hint="eastAsia"/>
        </w:rPr>
        <w:t>を取得した場合、</w:t>
      </w:r>
      <w:r w:rsidRPr="00D13359">
        <w:rPr>
          <w:rFonts w:asciiTheme="minorEastAsia" w:hAnsiTheme="minorEastAsia" w:hint="eastAsia"/>
        </w:rPr>
        <w:t>取得後3年度分</w:t>
      </w:r>
      <w:r>
        <w:rPr>
          <w:rFonts w:asciiTheme="minorEastAsia" w:hAnsiTheme="minorEastAsia" w:hint="eastAsia"/>
        </w:rPr>
        <w:t>について</w:t>
      </w:r>
      <w:r w:rsidR="000F23B1">
        <w:rPr>
          <w:rFonts w:asciiTheme="minorEastAsia" w:hAnsiTheme="minorEastAsia" w:hint="eastAsia"/>
        </w:rPr>
        <w:t>当該土地を住宅用地とみなし、固定資産税</w:t>
      </w:r>
      <w:r w:rsidRPr="00D13359">
        <w:rPr>
          <w:rFonts w:asciiTheme="minorEastAsia" w:hAnsiTheme="minorEastAsia" w:hint="eastAsia"/>
        </w:rPr>
        <w:t>の軽減を図る</w:t>
      </w:r>
      <w:r>
        <w:rPr>
          <w:rFonts w:asciiTheme="minorEastAsia" w:hAnsiTheme="minorEastAsia" w:hint="eastAsia"/>
        </w:rPr>
        <w:t>もの</w:t>
      </w:r>
      <w:r w:rsidRPr="00D13359">
        <w:rPr>
          <w:rFonts w:asciiTheme="minorEastAsia" w:hAnsiTheme="minorEastAsia" w:hint="eastAsia"/>
        </w:rPr>
        <w:t>。</w:t>
      </w:r>
    </w:p>
    <w:p w:rsidR="00446B8B" w:rsidRPr="00D13359" w:rsidRDefault="00446B8B" w:rsidP="00446B8B">
      <w:pPr>
        <w:spacing w:line="300" w:lineRule="exact"/>
        <w:rPr>
          <w:rFonts w:asciiTheme="minorEastAsia" w:hAnsiTheme="minorEastAsia"/>
        </w:rPr>
      </w:pPr>
    </w:p>
    <w:p w:rsidR="00446B8B" w:rsidRPr="00D95AC0" w:rsidRDefault="00446B8B" w:rsidP="00446B8B">
      <w:pPr>
        <w:spacing w:line="300" w:lineRule="exact"/>
        <w:ind w:firstLineChars="100" w:firstLine="210"/>
        <w:rPr>
          <w:rFonts w:asciiTheme="majorEastAsia" w:eastAsiaTheme="majorEastAsia" w:hAnsiTheme="majorEastAsia"/>
        </w:rPr>
      </w:pPr>
      <w:r w:rsidRPr="00D95AC0">
        <w:rPr>
          <w:rFonts w:asciiTheme="majorEastAsia" w:eastAsiaTheme="majorEastAsia" w:hAnsiTheme="majorEastAsia" w:hint="eastAsia"/>
        </w:rPr>
        <w:t>対象者</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1)  警戒区域設定指示のあった日</w:t>
      </w:r>
      <w:r>
        <w:rPr>
          <w:rFonts w:asciiTheme="minorEastAsia" w:hAnsiTheme="minorEastAsia" w:hint="eastAsia"/>
        </w:rPr>
        <w:t>における</w:t>
      </w:r>
      <w:r w:rsidRPr="00D13359">
        <w:rPr>
          <w:rFonts w:asciiTheme="minorEastAsia" w:hAnsiTheme="minorEastAsia" w:hint="eastAsia"/>
        </w:rPr>
        <w:t>警戒区域内</w:t>
      </w:r>
      <w:r>
        <w:rPr>
          <w:rFonts w:asciiTheme="minorEastAsia" w:hAnsiTheme="minorEastAsia" w:hint="eastAsia"/>
        </w:rPr>
        <w:t>の住宅用地</w:t>
      </w:r>
      <w:r w:rsidRPr="00D13359">
        <w:rPr>
          <w:rFonts w:asciiTheme="minorEastAsia" w:hAnsiTheme="minorEastAsia" w:hint="eastAsia"/>
        </w:rPr>
        <w:t>の所有者</w:t>
      </w:r>
    </w:p>
    <w:p w:rsidR="00446B8B" w:rsidRPr="00D13359" w:rsidRDefault="00446B8B" w:rsidP="00446B8B">
      <w:pPr>
        <w:spacing w:line="300" w:lineRule="exact"/>
        <w:ind w:firstLineChars="300" w:firstLine="630"/>
        <w:rPr>
          <w:rFonts w:asciiTheme="minorEastAsia" w:hAnsiTheme="minorEastAsia"/>
        </w:rPr>
      </w:pPr>
      <w:r w:rsidRPr="00D13359">
        <w:rPr>
          <w:rFonts w:asciiTheme="minorEastAsia" w:hAnsiTheme="minorEastAsia" w:hint="eastAsia"/>
        </w:rPr>
        <w:t xml:space="preserve">2)  </w:t>
      </w:r>
      <w:r>
        <w:rPr>
          <w:rFonts w:asciiTheme="minorEastAsia" w:hAnsiTheme="minorEastAsia" w:hint="eastAsia"/>
        </w:rPr>
        <w:t>警戒区域内住宅用地を</w:t>
      </w:r>
      <w:r w:rsidRPr="00D13359">
        <w:rPr>
          <w:rFonts w:asciiTheme="minorEastAsia" w:hAnsiTheme="minorEastAsia" w:hint="eastAsia"/>
        </w:rPr>
        <w:t>相続</w:t>
      </w:r>
      <w:r>
        <w:rPr>
          <w:rFonts w:asciiTheme="minorEastAsia" w:hAnsiTheme="minorEastAsia" w:hint="eastAsia"/>
        </w:rPr>
        <w:t>した者</w:t>
      </w:r>
    </w:p>
    <w:p w:rsidR="00446B8B" w:rsidRPr="00D13359" w:rsidRDefault="00446B8B" w:rsidP="00446B8B">
      <w:pPr>
        <w:spacing w:line="300" w:lineRule="exact"/>
        <w:ind w:leftChars="300" w:left="840" w:hangingChars="100" w:hanging="210"/>
        <w:rPr>
          <w:rFonts w:asciiTheme="minorEastAsia" w:hAnsiTheme="minorEastAsia"/>
        </w:rPr>
      </w:pPr>
      <w:r w:rsidRPr="00D13359">
        <w:rPr>
          <w:rFonts w:asciiTheme="minorEastAsia" w:hAnsiTheme="minorEastAsia" w:hint="eastAsia"/>
        </w:rPr>
        <w:t>3)  三親等内の親族で、代替住宅用地に</w:t>
      </w:r>
      <w:r>
        <w:rPr>
          <w:rFonts w:asciiTheme="minorEastAsia" w:hAnsiTheme="minorEastAsia" w:hint="eastAsia"/>
        </w:rPr>
        <w:t>建築される家屋に警戒区域内</w:t>
      </w:r>
      <w:r w:rsidRPr="00D13359">
        <w:rPr>
          <w:rFonts w:asciiTheme="minorEastAsia" w:hAnsiTheme="minorEastAsia" w:hint="eastAsia"/>
        </w:rPr>
        <w:t>住宅用地</w:t>
      </w:r>
      <w:r>
        <w:rPr>
          <w:rFonts w:asciiTheme="minorEastAsia" w:hAnsiTheme="minorEastAsia" w:hint="eastAsia"/>
        </w:rPr>
        <w:t>の所有者と同居予定の者</w:t>
      </w:r>
    </w:p>
    <w:p w:rsidR="00446B8B" w:rsidRPr="00236965" w:rsidRDefault="00446B8B" w:rsidP="00446B8B">
      <w:pPr>
        <w:spacing w:line="300" w:lineRule="exact"/>
        <w:ind w:leftChars="300" w:left="840" w:hangingChars="100" w:hanging="210"/>
        <w:rPr>
          <w:rFonts w:asciiTheme="minorEastAsia" w:hAnsiTheme="minorEastAsia"/>
        </w:rPr>
      </w:pPr>
      <w:r w:rsidRPr="00D13359">
        <w:rPr>
          <w:rFonts w:asciiTheme="minorEastAsia" w:hAnsiTheme="minorEastAsia" w:hint="eastAsia"/>
        </w:rPr>
        <w:t>4)  法人の場合</w:t>
      </w:r>
      <w:r>
        <w:rPr>
          <w:rFonts w:asciiTheme="minorEastAsia" w:hAnsiTheme="minorEastAsia" w:hint="eastAsia"/>
        </w:rPr>
        <w:t>、当該法人が合併により消滅した際、その合併後の存続</w:t>
      </w:r>
      <w:r w:rsidRPr="00D13359">
        <w:rPr>
          <w:rFonts w:asciiTheme="minorEastAsia" w:hAnsiTheme="minorEastAsia" w:hint="eastAsia"/>
        </w:rPr>
        <w:t>法人、若しくは</w:t>
      </w:r>
      <w:r>
        <w:rPr>
          <w:rFonts w:asciiTheme="minorEastAsia" w:hAnsiTheme="minorEastAsia" w:hint="eastAsia"/>
        </w:rPr>
        <w:t>新規</w:t>
      </w:r>
      <w:r w:rsidRPr="00D13359">
        <w:rPr>
          <w:rFonts w:asciiTheme="minorEastAsia" w:hAnsiTheme="minorEastAsia" w:hint="eastAsia"/>
        </w:rPr>
        <w:t>設立法人、又は当該法人が分割により戒区域内</w:t>
      </w:r>
      <w:r>
        <w:rPr>
          <w:rFonts w:asciiTheme="minorEastAsia" w:hAnsiTheme="minorEastAsia" w:hint="eastAsia"/>
        </w:rPr>
        <w:t>の</w:t>
      </w:r>
      <w:r w:rsidRPr="00D13359">
        <w:rPr>
          <w:rFonts w:asciiTheme="minorEastAsia" w:hAnsiTheme="minorEastAsia" w:hint="eastAsia"/>
        </w:rPr>
        <w:t>住宅用地に関しての事業を引き継いだ際、その分割に係る法人税法第二条第十二号の三に規定する分割承継法人</w:t>
      </w:r>
    </w:p>
    <w:p w:rsidR="00E550AC" w:rsidRDefault="00E550AC">
      <w:pPr>
        <w:rPr>
          <w:rFonts w:asciiTheme="minorEastAsia" w:hAnsiTheme="minorEastAsia"/>
        </w:rPr>
      </w:pPr>
    </w:p>
    <w:sectPr w:rsidR="00E550AC" w:rsidSect="00A44A05">
      <w:pgSz w:w="11906" w:h="16838" w:code="9"/>
      <w:pgMar w:top="907" w:right="794" w:bottom="907" w:left="79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05" w:rsidRDefault="00166805" w:rsidP="0071390D">
      <w:r>
        <w:separator/>
      </w:r>
    </w:p>
  </w:endnote>
  <w:endnote w:type="continuationSeparator" w:id="0">
    <w:p w:rsidR="00166805" w:rsidRDefault="00166805" w:rsidP="0071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05" w:rsidRDefault="00166805" w:rsidP="0071390D">
      <w:r>
        <w:separator/>
      </w:r>
    </w:p>
  </w:footnote>
  <w:footnote w:type="continuationSeparator" w:id="0">
    <w:p w:rsidR="00166805" w:rsidRDefault="00166805" w:rsidP="0071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AC"/>
    <w:rsid w:val="00024CE5"/>
    <w:rsid w:val="000C2ED6"/>
    <w:rsid w:val="000E7BAE"/>
    <w:rsid w:val="000F23B1"/>
    <w:rsid w:val="001309AC"/>
    <w:rsid w:val="00142AF2"/>
    <w:rsid w:val="001559B0"/>
    <w:rsid w:val="00160A7E"/>
    <w:rsid w:val="00166805"/>
    <w:rsid w:val="002C56B7"/>
    <w:rsid w:val="002D2225"/>
    <w:rsid w:val="00366E26"/>
    <w:rsid w:val="003B4CED"/>
    <w:rsid w:val="003F148F"/>
    <w:rsid w:val="00416277"/>
    <w:rsid w:val="00416732"/>
    <w:rsid w:val="00446B8B"/>
    <w:rsid w:val="0046327D"/>
    <w:rsid w:val="004674A0"/>
    <w:rsid w:val="004756FF"/>
    <w:rsid w:val="004C34EA"/>
    <w:rsid w:val="004D16D0"/>
    <w:rsid w:val="004F3625"/>
    <w:rsid w:val="00530027"/>
    <w:rsid w:val="00541476"/>
    <w:rsid w:val="005A6D1C"/>
    <w:rsid w:val="005D73DF"/>
    <w:rsid w:val="00624A7B"/>
    <w:rsid w:val="006820EB"/>
    <w:rsid w:val="0071390D"/>
    <w:rsid w:val="007623E5"/>
    <w:rsid w:val="007A5787"/>
    <w:rsid w:val="00810198"/>
    <w:rsid w:val="008210CD"/>
    <w:rsid w:val="008B45B8"/>
    <w:rsid w:val="009802C3"/>
    <w:rsid w:val="00A27EB0"/>
    <w:rsid w:val="00A44A05"/>
    <w:rsid w:val="00A53308"/>
    <w:rsid w:val="00AF5D48"/>
    <w:rsid w:val="00B478EF"/>
    <w:rsid w:val="00C4744E"/>
    <w:rsid w:val="00CE0A22"/>
    <w:rsid w:val="00DD6ABE"/>
    <w:rsid w:val="00DE6FB3"/>
    <w:rsid w:val="00E37004"/>
    <w:rsid w:val="00E520E6"/>
    <w:rsid w:val="00E550AC"/>
    <w:rsid w:val="00E644FC"/>
    <w:rsid w:val="00F06624"/>
    <w:rsid w:val="00F06F3E"/>
    <w:rsid w:val="00F6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0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1390D"/>
    <w:pPr>
      <w:tabs>
        <w:tab w:val="center" w:pos="4252"/>
        <w:tab w:val="right" w:pos="8504"/>
      </w:tabs>
      <w:snapToGrid w:val="0"/>
    </w:pPr>
  </w:style>
  <w:style w:type="character" w:customStyle="1" w:styleId="a5">
    <w:name w:val="ヘッダー (文字)"/>
    <w:basedOn w:val="a0"/>
    <w:link w:val="a4"/>
    <w:uiPriority w:val="99"/>
    <w:semiHidden/>
    <w:rsid w:val="0071390D"/>
  </w:style>
  <w:style w:type="paragraph" w:styleId="a6">
    <w:name w:val="footer"/>
    <w:basedOn w:val="a"/>
    <w:link w:val="a7"/>
    <w:uiPriority w:val="99"/>
    <w:semiHidden/>
    <w:unhideWhenUsed/>
    <w:rsid w:val="0071390D"/>
    <w:pPr>
      <w:tabs>
        <w:tab w:val="center" w:pos="4252"/>
        <w:tab w:val="right" w:pos="8504"/>
      </w:tabs>
      <w:snapToGrid w:val="0"/>
    </w:pPr>
  </w:style>
  <w:style w:type="character" w:customStyle="1" w:styleId="a7">
    <w:name w:val="フッター (文字)"/>
    <w:basedOn w:val="a0"/>
    <w:link w:val="a6"/>
    <w:uiPriority w:val="99"/>
    <w:semiHidden/>
    <w:rsid w:val="0071390D"/>
  </w:style>
  <w:style w:type="paragraph" w:styleId="a8">
    <w:name w:val="Balloon Text"/>
    <w:basedOn w:val="a"/>
    <w:link w:val="a9"/>
    <w:uiPriority w:val="99"/>
    <w:semiHidden/>
    <w:unhideWhenUsed/>
    <w:rsid w:val="00416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27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0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1390D"/>
    <w:pPr>
      <w:tabs>
        <w:tab w:val="center" w:pos="4252"/>
        <w:tab w:val="right" w:pos="8504"/>
      </w:tabs>
      <w:snapToGrid w:val="0"/>
    </w:pPr>
  </w:style>
  <w:style w:type="character" w:customStyle="1" w:styleId="a5">
    <w:name w:val="ヘッダー (文字)"/>
    <w:basedOn w:val="a0"/>
    <w:link w:val="a4"/>
    <w:uiPriority w:val="99"/>
    <w:semiHidden/>
    <w:rsid w:val="0071390D"/>
  </w:style>
  <w:style w:type="paragraph" w:styleId="a6">
    <w:name w:val="footer"/>
    <w:basedOn w:val="a"/>
    <w:link w:val="a7"/>
    <w:uiPriority w:val="99"/>
    <w:semiHidden/>
    <w:unhideWhenUsed/>
    <w:rsid w:val="0071390D"/>
    <w:pPr>
      <w:tabs>
        <w:tab w:val="center" w:pos="4252"/>
        <w:tab w:val="right" w:pos="8504"/>
      </w:tabs>
      <w:snapToGrid w:val="0"/>
    </w:pPr>
  </w:style>
  <w:style w:type="character" w:customStyle="1" w:styleId="a7">
    <w:name w:val="フッター (文字)"/>
    <w:basedOn w:val="a0"/>
    <w:link w:val="a6"/>
    <w:uiPriority w:val="99"/>
    <w:semiHidden/>
    <w:rsid w:val="0071390D"/>
  </w:style>
  <w:style w:type="paragraph" w:styleId="a8">
    <w:name w:val="Balloon Text"/>
    <w:basedOn w:val="a"/>
    <w:link w:val="a9"/>
    <w:uiPriority w:val="99"/>
    <w:semiHidden/>
    <w:unhideWhenUsed/>
    <w:rsid w:val="00416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2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38B1-D801-4E73-ABE9-B9671E01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けん</dc:creator>
  <cp:lastModifiedBy>福島県伊達市</cp:lastModifiedBy>
  <cp:revision>4</cp:revision>
  <cp:lastPrinted>2012-05-08T01:29:00Z</cp:lastPrinted>
  <dcterms:created xsi:type="dcterms:W3CDTF">2016-09-26T01:44:00Z</dcterms:created>
  <dcterms:modified xsi:type="dcterms:W3CDTF">2019-04-26T08:18:00Z</dcterms:modified>
</cp:coreProperties>
</file>