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334" w:rsidRPr="001538B5" w:rsidRDefault="001538B5" w:rsidP="001538B5">
      <w:pPr>
        <w:rPr>
          <w:sz w:val="22"/>
          <w:szCs w:val="22"/>
        </w:rPr>
      </w:pPr>
      <w:bookmarkStart w:id="0" w:name="_GoBack"/>
      <w:bookmarkEnd w:id="0"/>
      <w:r w:rsidRPr="001538B5">
        <w:rPr>
          <w:rFonts w:hint="eastAsia"/>
          <w:sz w:val="22"/>
          <w:szCs w:val="22"/>
        </w:rPr>
        <w:t>様式第</w:t>
      </w:r>
      <w:r w:rsidRPr="001538B5">
        <w:rPr>
          <w:sz w:val="22"/>
          <w:szCs w:val="22"/>
        </w:rPr>
        <w:t>1</w:t>
      </w:r>
      <w:r w:rsidRPr="001538B5">
        <w:rPr>
          <w:rFonts w:hint="eastAsia"/>
          <w:sz w:val="22"/>
          <w:szCs w:val="22"/>
        </w:rPr>
        <w:t>号（第３条関係）</w:t>
      </w:r>
    </w:p>
    <w:tbl>
      <w:tblPr>
        <w:tblStyle w:val="ab"/>
        <w:tblpPr w:leftFromText="142" w:rightFromText="142" w:vertAnchor="text" w:horzAnchor="margin" w:tblpXSpec="right" w:tblpY="2"/>
        <w:tblW w:w="0" w:type="auto"/>
        <w:tblLayout w:type="fixed"/>
        <w:tblLook w:val="04A0" w:firstRow="1" w:lastRow="0" w:firstColumn="1" w:lastColumn="0" w:noHBand="0" w:noVBand="1"/>
      </w:tblPr>
      <w:tblGrid>
        <w:gridCol w:w="1809"/>
        <w:gridCol w:w="1418"/>
        <w:gridCol w:w="1417"/>
        <w:gridCol w:w="1343"/>
      </w:tblGrid>
      <w:tr w:rsidR="001538B5" w:rsidTr="001538B5">
        <w:trPr>
          <w:trHeight w:val="280"/>
        </w:trPr>
        <w:tc>
          <w:tcPr>
            <w:tcW w:w="5987" w:type="dxa"/>
            <w:gridSpan w:val="4"/>
          </w:tcPr>
          <w:p w:rsidR="001538B5" w:rsidRPr="005D2E70" w:rsidRDefault="001538B5" w:rsidP="001538B5">
            <w:pPr>
              <w:spacing w:line="300" w:lineRule="exact"/>
              <w:jc w:val="center"/>
              <w:rPr>
                <w:sz w:val="18"/>
                <w:szCs w:val="18"/>
              </w:rPr>
            </w:pPr>
            <w:r>
              <w:rPr>
                <w:rFonts w:hint="eastAsia"/>
                <w:sz w:val="18"/>
                <w:szCs w:val="18"/>
              </w:rPr>
              <w:t xml:space="preserve">市　</w:t>
            </w:r>
            <w:r w:rsidRPr="005D2E70">
              <w:rPr>
                <w:rFonts w:hint="eastAsia"/>
                <w:sz w:val="18"/>
                <w:szCs w:val="18"/>
              </w:rPr>
              <w:t>処</w:t>
            </w:r>
            <w:r>
              <w:rPr>
                <w:rFonts w:hint="eastAsia"/>
                <w:sz w:val="18"/>
                <w:szCs w:val="18"/>
              </w:rPr>
              <w:t xml:space="preserve">　</w:t>
            </w:r>
            <w:r w:rsidRPr="005D2E70">
              <w:rPr>
                <w:rFonts w:hint="eastAsia"/>
                <w:sz w:val="18"/>
                <w:szCs w:val="18"/>
              </w:rPr>
              <w:t>理</w:t>
            </w:r>
            <w:r>
              <w:rPr>
                <w:rFonts w:hint="eastAsia"/>
                <w:sz w:val="18"/>
                <w:szCs w:val="18"/>
              </w:rPr>
              <w:t xml:space="preserve">　</w:t>
            </w:r>
            <w:r w:rsidRPr="005D2E70">
              <w:rPr>
                <w:rFonts w:hint="eastAsia"/>
                <w:sz w:val="18"/>
                <w:szCs w:val="18"/>
              </w:rPr>
              <w:t>欄</w:t>
            </w:r>
          </w:p>
        </w:tc>
      </w:tr>
      <w:tr w:rsidR="001538B5" w:rsidTr="001538B5">
        <w:trPr>
          <w:trHeight w:val="326"/>
        </w:trPr>
        <w:tc>
          <w:tcPr>
            <w:tcW w:w="1809" w:type="dxa"/>
          </w:tcPr>
          <w:p w:rsidR="001538B5" w:rsidRPr="005D2E70" w:rsidRDefault="001538B5" w:rsidP="001538B5">
            <w:pPr>
              <w:spacing w:line="300" w:lineRule="exact"/>
              <w:jc w:val="center"/>
              <w:rPr>
                <w:sz w:val="18"/>
                <w:szCs w:val="18"/>
              </w:rPr>
            </w:pPr>
            <w:r w:rsidRPr="005D2E70">
              <w:rPr>
                <w:rFonts w:hint="eastAsia"/>
                <w:sz w:val="18"/>
                <w:szCs w:val="18"/>
              </w:rPr>
              <w:t>カード番号</w:t>
            </w:r>
          </w:p>
        </w:tc>
        <w:tc>
          <w:tcPr>
            <w:tcW w:w="1418" w:type="dxa"/>
          </w:tcPr>
          <w:p w:rsidR="001538B5" w:rsidRPr="005D2E70" w:rsidRDefault="001538B5" w:rsidP="001538B5">
            <w:pPr>
              <w:spacing w:line="300" w:lineRule="exact"/>
              <w:jc w:val="center"/>
              <w:rPr>
                <w:sz w:val="18"/>
                <w:szCs w:val="18"/>
              </w:rPr>
            </w:pPr>
          </w:p>
        </w:tc>
        <w:tc>
          <w:tcPr>
            <w:tcW w:w="1417" w:type="dxa"/>
          </w:tcPr>
          <w:p w:rsidR="001538B5" w:rsidRPr="005D2E70" w:rsidRDefault="001538B5" w:rsidP="001538B5">
            <w:pPr>
              <w:spacing w:line="300" w:lineRule="exact"/>
              <w:jc w:val="center"/>
              <w:rPr>
                <w:sz w:val="18"/>
                <w:szCs w:val="18"/>
              </w:rPr>
            </w:pPr>
          </w:p>
        </w:tc>
        <w:tc>
          <w:tcPr>
            <w:tcW w:w="1343" w:type="dxa"/>
          </w:tcPr>
          <w:p w:rsidR="001538B5" w:rsidRPr="005D2E70" w:rsidRDefault="001538B5" w:rsidP="001538B5">
            <w:pPr>
              <w:spacing w:line="300" w:lineRule="exact"/>
              <w:jc w:val="center"/>
              <w:rPr>
                <w:sz w:val="18"/>
                <w:szCs w:val="18"/>
              </w:rPr>
            </w:pPr>
          </w:p>
        </w:tc>
      </w:tr>
      <w:tr w:rsidR="001538B5" w:rsidTr="001538B5">
        <w:trPr>
          <w:trHeight w:val="672"/>
        </w:trPr>
        <w:tc>
          <w:tcPr>
            <w:tcW w:w="1809" w:type="dxa"/>
          </w:tcPr>
          <w:p w:rsidR="001538B5" w:rsidRPr="005D2E70" w:rsidRDefault="001538B5" w:rsidP="001538B5">
            <w:pPr>
              <w:spacing w:line="300" w:lineRule="exact"/>
              <w:jc w:val="center"/>
              <w:rPr>
                <w:sz w:val="18"/>
                <w:szCs w:val="18"/>
              </w:rPr>
            </w:pPr>
          </w:p>
        </w:tc>
        <w:tc>
          <w:tcPr>
            <w:tcW w:w="1418" w:type="dxa"/>
          </w:tcPr>
          <w:p w:rsidR="001538B5" w:rsidRPr="005D2E70" w:rsidRDefault="001538B5" w:rsidP="001538B5">
            <w:pPr>
              <w:spacing w:line="300" w:lineRule="exact"/>
              <w:jc w:val="center"/>
              <w:rPr>
                <w:sz w:val="18"/>
                <w:szCs w:val="18"/>
              </w:rPr>
            </w:pPr>
          </w:p>
        </w:tc>
        <w:tc>
          <w:tcPr>
            <w:tcW w:w="1417" w:type="dxa"/>
          </w:tcPr>
          <w:p w:rsidR="001538B5" w:rsidRPr="005D2E70" w:rsidRDefault="001538B5" w:rsidP="001538B5">
            <w:pPr>
              <w:spacing w:line="300" w:lineRule="exact"/>
              <w:jc w:val="center"/>
              <w:rPr>
                <w:sz w:val="18"/>
                <w:szCs w:val="18"/>
              </w:rPr>
            </w:pPr>
          </w:p>
        </w:tc>
        <w:tc>
          <w:tcPr>
            <w:tcW w:w="1343" w:type="dxa"/>
          </w:tcPr>
          <w:p w:rsidR="001538B5" w:rsidRPr="005D2E70" w:rsidRDefault="001538B5" w:rsidP="001538B5">
            <w:pPr>
              <w:spacing w:line="300" w:lineRule="exact"/>
              <w:jc w:val="center"/>
              <w:rPr>
                <w:sz w:val="18"/>
                <w:szCs w:val="18"/>
              </w:rPr>
            </w:pPr>
          </w:p>
        </w:tc>
      </w:tr>
    </w:tbl>
    <w:p w:rsidR="00FF1334" w:rsidRDefault="00FF1334" w:rsidP="00595B4B">
      <w:pPr>
        <w:jc w:val="center"/>
        <w:rPr>
          <w:b/>
          <w:sz w:val="28"/>
          <w:szCs w:val="28"/>
        </w:rPr>
      </w:pPr>
    </w:p>
    <w:p w:rsidR="001538B5" w:rsidRDefault="001538B5" w:rsidP="00595B4B">
      <w:pPr>
        <w:jc w:val="center"/>
        <w:rPr>
          <w:b/>
          <w:sz w:val="28"/>
          <w:szCs w:val="28"/>
        </w:rPr>
      </w:pPr>
    </w:p>
    <w:p w:rsidR="00595B4B" w:rsidRPr="004A38C5" w:rsidRDefault="005B6B63" w:rsidP="00595B4B">
      <w:pPr>
        <w:jc w:val="center"/>
        <w:rPr>
          <w:b/>
          <w:sz w:val="28"/>
          <w:szCs w:val="28"/>
        </w:rPr>
      </w:pPr>
      <w:r w:rsidRPr="004A38C5">
        <w:rPr>
          <w:rFonts w:hint="eastAsia"/>
          <w:b/>
          <w:sz w:val="28"/>
          <w:szCs w:val="28"/>
        </w:rPr>
        <w:t>伊達市屋内</w:t>
      </w:r>
      <w:r w:rsidR="00B8526C">
        <w:rPr>
          <w:rFonts w:hint="eastAsia"/>
          <w:b/>
          <w:sz w:val="28"/>
          <w:szCs w:val="28"/>
        </w:rPr>
        <w:t>・屋外</w:t>
      </w:r>
      <w:r w:rsidRPr="004A38C5">
        <w:rPr>
          <w:rFonts w:hint="eastAsia"/>
          <w:b/>
          <w:sz w:val="28"/>
          <w:szCs w:val="28"/>
        </w:rPr>
        <w:t xml:space="preserve">運動場　</w:t>
      </w:r>
      <w:r w:rsidR="00595B4B" w:rsidRPr="004A38C5">
        <w:rPr>
          <w:rFonts w:hint="eastAsia"/>
          <w:b/>
          <w:sz w:val="28"/>
          <w:szCs w:val="28"/>
        </w:rPr>
        <w:t>利用申込書</w:t>
      </w:r>
    </w:p>
    <w:p w:rsidR="007041CD" w:rsidRPr="004A38C5" w:rsidRDefault="00742A53" w:rsidP="001538B5">
      <w:pPr>
        <w:pStyle w:val="a9"/>
        <w:spacing w:line="300" w:lineRule="exact"/>
        <w:ind w:firstLineChars="100" w:firstLine="220"/>
        <w:jc w:val="left"/>
        <w:rPr>
          <w:rFonts w:asciiTheme="minorEastAsia" w:eastAsiaTheme="minorEastAsia" w:hAnsiTheme="minorEastAsia"/>
          <w:sz w:val="22"/>
          <w:szCs w:val="22"/>
        </w:rPr>
      </w:pPr>
      <w:r w:rsidRPr="004A38C5">
        <w:rPr>
          <w:rFonts w:hint="eastAsia"/>
          <w:sz w:val="22"/>
          <w:szCs w:val="22"/>
        </w:rPr>
        <w:t>私は</w:t>
      </w:r>
      <w:r w:rsidR="004A38C5" w:rsidRPr="004A38C5">
        <w:rPr>
          <w:rFonts w:hint="eastAsia"/>
          <w:sz w:val="22"/>
          <w:szCs w:val="22"/>
        </w:rPr>
        <w:t>、安全に屋内</w:t>
      </w:r>
      <w:r w:rsidR="00B8526C">
        <w:rPr>
          <w:rFonts w:hint="eastAsia"/>
          <w:sz w:val="22"/>
          <w:szCs w:val="22"/>
        </w:rPr>
        <w:t>・屋外</w:t>
      </w:r>
      <w:r w:rsidR="004A38C5" w:rsidRPr="004A38C5">
        <w:rPr>
          <w:rFonts w:hint="eastAsia"/>
          <w:sz w:val="22"/>
          <w:szCs w:val="22"/>
        </w:rPr>
        <w:t>運動場を利用するため、</w:t>
      </w:r>
      <w:r w:rsidRPr="004A38C5">
        <w:rPr>
          <w:rFonts w:hint="eastAsia"/>
          <w:sz w:val="22"/>
          <w:szCs w:val="22"/>
        </w:rPr>
        <w:t>下記注意事項を遵守</w:t>
      </w:r>
      <w:r w:rsidR="004A38C5" w:rsidRPr="004A38C5">
        <w:rPr>
          <w:rFonts w:hint="eastAsia"/>
          <w:sz w:val="22"/>
          <w:szCs w:val="22"/>
        </w:rPr>
        <w:t>すること</w:t>
      </w:r>
      <w:r w:rsidRPr="004A38C5">
        <w:rPr>
          <w:rFonts w:hint="eastAsia"/>
          <w:sz w:val="22"/>
          <w:szCs w:val="22"/>
        </w:rPr>
        <w:t>に同意</w:t>
      </w:r>
      <w:r w:rsidR="004A38C5" w:rsidRPr="004A38C5">
        <w:rPr>
          <w:rFonts w:hint="eastAsia"/>
          <w:sz w:val="22"/>
          <w:szCs w:val="22"/>
        </w:rPr>
        <w:t>し、</w:t>
      </w:r>
      <w:r w:rsidR="007041CD" w:rsidRPr="004A38C5">
        <w:rPr>
          <w:rFonts w:hint="eastAsia"/>
          <w:sz w:val="22"/>
          <w:szCs w:val="22"/>
        </w:rPr>
        <w:t>利用</w:t>
      </w:r>
      <w:r w:rsidR="004A38C5" w:rsidRPr="004A38C5">
        <w:rPr>
          <w:rFonts w:hint="eastAsia"/>
          <w:sz w:val="22"/>
          <w:szCs w:val="22"/>
        </w:rPr>
        <w:t>申し込みを</w:t>
      </w:r>
      <w:r w:rsidR="007041CD" w:rsidRPr="004A38C5">
        <w:rPr>
          <w:rFonts w:hint="eastAsia"/>
          <w:sz w:val="22"/>
          <w:szCs w:val="22"/>
        </w:rPr>
        <w:t>いたします。</w:t>
      </w:r>
    </w:p>
    <w:p w:rsidR="007041CD" w:rsidRPr="004A38C5" w:rsidRDefault="00DB0B1B" w:rsidP="001538B5">
      <w:pPr>
        <w:spacing w:beforeLines="50" w:before="180" w:line="300" w:lineRule="exac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伊達市教育委員会</w:t>
      </w:r>
      <w:r w:rsidR="001538B5">
        <w:rPr>
          <w:rFonts w:asciiTheme="minorEastAsia" w:eastAsiaTheme="minorEastAsia" w:hAnsiTheme="minorEastAsia" w:hint="eastAsia"/>
          <w:sz w:val="22"/>
          <w:szCs w:val="22"/>
        </w:rPr>
        <w:t xml:space="preserve">　</w:t>
      </w:r>
    </w:p>
    <w:tbl>
      <w:tblPr>
        <w:tblStyle w:val="ab"/>
        <w:tblpPr w:leftFromText="142" w:rightFromText="142" w:vertAnchor="page" w:horzAnchor="margin" w:tblpY="4982"/>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809"/>
        <w:gridCol w:w="3119"/>
        <w:gridCol w:w="567"/>
        <w:gridCol w:w="709"/>
        <w:gridCol w:w="283"/>
        <w:gridCol w:w="992"/>
        <w:gridCol w:w="2160"/>
      </w:tblGrid>
      <w:tr w:rsidR="001538B5" w:rsidTr="001538B5">
        <w:trPr>
          <w:trHeight w:val="266"/>
        </w:trPr>
        <w:tc>
          <w:tcPr>
            <w:tcW w:w="1809" w:type="dxa"/>
            <w:tcBorders>
              <w:bottom w:val="dashed" w:sz="4" w:space="0" w:color="auto"/>
            </w:tcBorders>
            <w:shd w:val="clear" w:color="auto" w:fill="F2F2F2" w:themeFill="background1" w:themeFillShade="F2"/>
            <w:vAlign w:val="center"/>
          </w:tcPr>
          <w:p w:rsidR="001538B5" w:rsidRPr="00742A53" w:rsidRDefault="001538B5" w:rsidP="001538B5">
            <w:pPr>
              <w:spacing w:line="300" w:lineRule="exact"/>
              <w:jc w:val="center"/>
              <w:rPr>
                <w:rFonts w:asciiTheme="minorEastAsia" w:eastAsiaTheme="minorEastAsia" w:hAnsiTheme="minorEastAsia"/>
                <w:sz w:val="16"/>
                <w:szCs w:val="16"/>
              </w:rPr>
            </w:pPr>
            <w:r w:rsidRPr="00742A53">
              <w:rPr>
                <w:rFonts w:asciiTheme="minorEastAsia" w:eastAsiaTheme="minorEastAsia" w:hAnsiTheme="minorEastAsia" w:hint="eastAsia"/>
                <w:sz w:val="16"/>
                <w:szCs w:val="16"/>
              </w:rPr>
              <w:t>ふりがな</w:t>
            </w:r>
          </w:p>
        </w:tc>
        <w:tc>
          <w:tcPr>
            <w:tcW w:w="3686" w:type="dxa"/>
            <w:gridSpan w:val="2"/>
            <w:tcBorders>
              <w:bottom w:val="dashed" w:sz="4" w:space="0" w:color="auto"/>
            </w:tcBorders>
            <w:vAlign w:val="center"/>
          </w:tcPr>
          <w:p w:rsidR="001538B5" w:rsidRPr="00742A53" w:rsidRDefault="001538B5" w:rsidP="001538B5">
            <w:pPr>
              <w:spacing w:line="300" w:lineRule="exact"/>
              <w:rPr>
                <w:rFonts w:asciiTheme="minorEastAsia" w:eastAsiaTheme="minorEastAsia" w:hAnsiTheme="minorEastAsia"/>
                <w:sz w:val="16"/>
                <w:szCs w:val="16"/>
              </w:rPr>
            </w:pPr>
          </w:p>
        </w:tc>
        <w:tc>
          <w:tcPr>
            <w:tcW w:w="992" w:type="dxa"/>
            <w:gridSpan w:val="2"/>
            <w:vMerge w:val="restart"/>
            <w:shd w:val="clear" w:color="auto" w:fill="F2F2F2" w:themeFill="background1" w:themeFillShade="F2"/>
            <w:vAlign w:val="center"/>
          </w:tcPr>
          <w:p w:rsidR="001538B5" w:rsidRPr="00742A53" w:rsidRDefault="001538B5" w:rsidP="001538B5">
            <w:pPr>
              <w:spacing w:line="300" w:lineRule="exact"/>
              <w:jc w:val="center"/>
              <w:rPr>
                <w:rFonts w:asciiTheme="minorEastAsia" w:eastAsiaTheme="minorEastAsia" w:hAnsiTheme="minorEastAsia"/>
                <w:sz w:val="16"/>
                <w:szCs w:val="16"/>
              </w:rPr>
            </w:pPr>
            <w:r w:rsidRPr="00742A53">
              <w:rPr>
                <w:rFonts w:asciiTheme="minorEastAsia" w:eastAsiaTheme="minorEastAsia" w:hAnsiTheme="minorEastAsia" w:hint="eastAsia"/>
                <w:sz w:val="22"/>
                <w:szCs w:val="22"/>
              </w:rPr>
              <w:t>連絡先</w:t>
            </w:r>
          </w:p>
        </w:tc>
        <w:tc>
          <w:tcPr>
            <w:tcW w:w="3152" w:type="dxa"/>
            <w:gridSpan w:val="2"/>
            <w:vMerge w:val="restart"/>
          </w:tcPr>
          <w:p w:rsidR="001538B5" w:rsidRPr="00742A53" w:rsidRDefault="001538B5" w:rsidP="001538B5">
            <w:pPr>
              <w:spacing w:line="300" w:lineRule="exact"/>
              <w:rPr>
                <w:rFonts w:asciiTheme="minorEastAsia" w:eastAsiaTheme="minorEastAsia" w:hAnsiTheme="minorEastAsia"/>
                <w:sz w:val="16"/>
                <w:szCs w:val="16"/>
              </w:rPr>
            </w:pPr>
            <w:r w:rsidRPr="00742A53">
              <w:rPr>
                <w:rFonts w:asciiTheme="minorEastAsia" w:eastAsiaTheme="minorEastAsia" w:hAnsiTheme="minorEastAsia" w:hint="eastAsia"/>
                <w:sz w:val="16"/>
                <w:szCs w:val="16"/>
              </w:rPr>
              <w:t>※緊急時に連絡がとれる</w:t>
            </w:r>
            <w:r>
              <w:rPr>
                <w:rFonts w:asciiTheme="minorEastAsia" w:eastAsiaTheme="minorEastAsia" w:hAnsiTheme="minorEastAsia" w:hint="eastAsia"/>
                <w:sz w:val="16"/>
                <w:szCs w:val="16"/>
              </w:rPr>
              <w:t>電話</w:t>
            </w:r>
            <w:r w:rsidRPr="00742A53">
              <w:rPr>
                <w:rFonts w:asciiTheme="minorEastAsia" w:eastAsiaTheme="minorEastAsia" w:hAnsiTheme="minorEastAsia" w:hint="eastAsia"/>
                <w:sz w:val="16"/>
                <w:szCs w:val="16"/>
              </w:rPr>
              <w:t>番号を記入</w:t>
            </w:r>
          </w:p>
        </w:tc>
      </w:tr>
      <w:tr w:rsidR="001538B5" w:rsidTr="001538B5">
        <w:trPr>
          <w:trHeight w:val="743"/>
        </w:trPr>
        <w:tc>
          <w:tcPr>
            <w:tcW w:w="1809" w:type="dxa"/>
            <w:tcBorders>
              <w:top w:val="dashed" w:sz="4" w:space="0" w:color="auto"/>
            </w:tcBorders>
            <w:shd w:val="clear" w:color="auto" w:fill="F2F2F2" w:themeFill="background1" w:themeFillShade="F2"/>
            <w:vAlign w:val="center"/>
          </w:tcPr>
          <w:p w:rsidR="001538B5" w:rsidRPr="00742A53" w:rsidRDefault="001538B5" w:rsidP="001538B5">
            <w:pPr>
              <w:spacing w:line="300" w:lineRule="exact"/>
              <w:jc w:val="center"/>
              <w:rPr>
                <w:rFonts w:asciiTheme="minorEastAsia" w:eastAsiaTheme="minorEastAsia" w:hAnsiTheme="minorEastAsia"/>
                <w:sz w:val="22"/>
                <w:szCs w:val="22"/>
              </w:rPr>
            </w:pPr>
            <w:r w:rsidRPr="00742A53">
              <w:rPr>
                <w:rFonts w:asciiTheme="minorEastAsia" w:eastAsiaTheme="minorEastAsia" w:hAnsiTheme="minorEastAsia" w:hint="eastAsia"/>
                <w:sz w:val="22"/>
                <w:szCs w:val="22"/>
              </w:rPr>
              <w:t>保護者氏名</w:t>
            </w:r>
          </w:p>
        </w:tc>
        <w:tc>
          <w:tcPr>
            <w:tcW w:w="3686" w:type="dxa"/>
            <w:gridSpan w:val="2"/>
            <w:tcBorders>
              <w:top w:val="dashed" w:sz="4" w:space="0" w:color="auto"/>
            </w:tcBorders>
            <w:vAlign w:val="center"/>
          </w:tcPr>
          <w:p w:rsidR="001538B5" w:rsidRPr="004A38C5" w:rsidRDefault="001538B5" w:rsidP="001538B5">
            <w:pPr>
              <w:spacing w:line="300" w:lineRule="exact"/>
              <w:ind w:rightChars="72" w:right="173"/>
              <w:jc w:val="right"/>
              <w:rPr>
                <w:rFonts w:asciiTheme="minorEastAsia" w:eastAsiaTheme="minorEastAsia" w:hAnsiTheme="minorEastAsia"/>
              </w:rPr>
            </w:pPr>
            <w:r>
              <w:rPr>
                <w:rFonts w:asciiTheme="minorEastAsia" w:eastAsiaTheme="minorEastAsia" w:hAnsiTheme="minorEastAsia" w:hint="eastAsia"/>
              </w:rPr>
              <w:t>印</w:t>
            </w:r>
          </w:p>
        </w:tc>
        <w:tc>
          <w:tcPr>
            <w:tcW w:w="992" w:type="dxa"/>
            <w:gridSpan w:val="2"/>
            <w:vMerge/>
            <w:shd w:val="clear" w:color="auto" w:fill="F2F2F2" w:themeFill="background1" w:themeFillShade="F2"/>
            <w:vAlign w:val="center"/>
          </w:tcPr>
          <w:p w:rsidR="001538B5" w:rsidRPr="004A38C5" w:rsidRDefault="001538B5" w:rsidP="001538B5">
            <w:pPr>
              <w:spacing w:line="300" w:lineRule="exact"/>
              <w:ind w:rightChars="251" w:right="602"/>
              <w:jc w:val="right"/>
              <w:rPr>
                <w:rFonts w:asciiTheme="minorEastAsia" w:eastAsiaTheme="minorEastAsia" w:hAnsiTheme="minorEastAsia"/>
              </w:rPr>
            </w:pPr>
          </w:p>
        </w:tc>
        <w:tc>
          <w:tcPr>
            <w:tcW w:w="3152" w:type="dxa"/>
            <w:gridSpan w:val="2"/>
            <w:vMerge/>
            <w:vAlign w:val="center"/>
          </w:tcPr>
          <w:p w:rsidR="001538B5" w:rsidRPr="004A38C5" w:rsidRDefault="001538B5" w:rsidP="001538B5">
            <w:pPr>
              <w:spacing w:line="300" w:lineRule="exact"/>
              <w:ind w:rightChars="251" w:right="602"/>
              <w:jc w:val="right"/>
              <w:rPr>
                <w:rFonts w:asciiTheme="minorEastAsia" w:eastAsiaTheme="minorEastAsia" w:hAnsiTheme="minorEastAsia"/>
              </w:rPr>
            </w:pPr>
          </w:p>
        </w:tc>
      </w:tr>
      <w:tr w:rsidR="001538B5" w:rsidTr="001538B5">
        <w:trPr>
          <w:trHeight w:val="691"/>
        </w:trPr>
        <w:tc>
          <w:tcPr>
            <w:tcW w:w="1809" w:type="dxa"/>
            <w:shd w:val="clear" w:color="auto" w:fill="F2F2F2" w:themeFill="background1" w:themeFillShade="F2"/>
            <w:vAlign w:val="center"/>
          </w:tcPr>
          <w:p w:rsidR="001538B5" w:rsidRPr="00742A53" w:rsidRDefault="001538B5" w:rsidP="001538B5">
            <w:pPr>
              <w:spacing w:line="300" w:lineRule="exact"/>
              <w:jc w:val="center"/>
              <w:rPr>
                <w:rFonts w:asciiTheme="minorEastAsia" w:eastAsiaTheme="minorEastAsia" w:hAnsiTheme="minorEastAsia"/>
                <w:sz w:val="22"/>
                <w:szCs w:val="22"/>
              </w:rPr>
            </w:pPr>
            <w:r w:rsidRPr="00742A53">
              <w:rPr>
                <w:rFonts w:asciiTheme="minorEastAsia" w:eastAsiaTheme="minorEastAsia" w:hAnsiTheme="minorEastAsia"/>
                <w:sz w:val="22"/>
                <w:szCs w:val="22"/>
              </w:rPr>
              <w:t>E-mail</w:t>
            </w:r>
          </w:p>
        </w:tc>
        <w:tc>
          <w:tcPr>
            <w:tcW w:w="7830" w:type="dxa"/>
            <w:gridSpan w:val="6"/>
          </w:tcPr>
          <w:p w:rsidR="001538B5" w:rsidRPr="00742A53" w:rsidRDefault="001538B5" w:rsidP="001538B5">
            <w:pPr>
              <w:spacing w:line="300" w:lineRule="exact"/>
              <w:rPr>
                <w:rFonts w:asciiTheme="minorEastAsia" w:eastAsiaTheme="minorEastAsia" w:hAnsiTheme="minorEastAsia"/>
                <w:sz w:val="16"/>
                <w:szCs w:val="16"/>
              </w:rPr>
            </w:pPr>
          </w:p>
        </w:tc>
      </w:tr>
      <w:tr w:rsidR="001538B5" w:rsidTr="001538B5">
        <w:trPr>
          <w:trHeight w:val="206"/>
        </w:trPr>
        <w:tc>
          <w:tcPr>
            <w:tcW w:w="1809" w:type="dxa"/>
            <w:tcBorders>
              <w:bottom w:val="dashed" w:sz="4" w:space="0" w:color="auto"/>
            </w:tcBorders>
            <w:shd w:val="clear" w:color="auto" w:fill="F2F2F2" w:themeFill="background1" w:themeFillShade="F2"/>
            <w:vAlign w:val="center"/>
          </w:tcPr>
          <w:p w:rsidR="001538B5" w:rsidRPr="00742A53" w:rsidRDefault="001538B5" w:rsidP="001538B5">
            <w:pPr>
              <w:spacing w:line="300" w:lineRule="exact"/>
              <w:jc w:val="center"/>
              <w:rPr>
                <w:rFonts w:asciiTheme="minorEastAsia" w:eastAsiaTheme="minorEastAsia" w:hAnsiTheme="minorEastAsia"/>
                <w:sz w:val="16"/>
                <w:szCs w:val="16"/>
              </w:rPr>
            </w:pPr>
            <w:r w:rsidRPr="00742A53">
              <w:rPr>
                <w:rFonts w:asciiTheme="minorEastAsia" w:eastAsiaTheme="minorEastAsia" w:hAnsiTheme="minorEastAsia" w:hint="eastAsia"/>
                <w:sz w:val="16"/>
                <w:szCs w:val="16"/>
              </w:rPr>
              <w:t>ふりがな</w:t>
            </w:r>
          </w:p>
        </w:tc>
        <w:tc>
          <w:tcPr>
            <w:tcW w:w="4395" w:type="dxa"/>
            <w:gridSpan w:val="3"/>
            <w:tcBorders>
              <w:bottom w:val="dashed" w:sz="4" w:space="0" w:color="auto"/>
            </w:tcBorders>
            <w:vAlign w:val="center"/>
          </w:tcPr>
          <w:p w:rsidR="001538B5" w:rsidRPr="00742A53" w:rsidRDefault="001538B5" w:rsidP="001538B5">
            <w:pPr>
              <w:spacing w:line="300" w:lineRule="exact"/>
              <w:rPr>
                <w:rFonts w:asciiTheme="minorEastAsia" w:eastAsiaTheme="minorEastAsia" w:hAnsiTheme="minorEastAsia"/>
                <w:sz w:val="16"/>
                <w:szCs w:val="16"/>
              </w:rPr>
            </w:pPr>
          </w:p>
        </w:tc>
        <w:tc>
          <w:tcPr>
            <w:tcW w:w="1275" w:type="dxa"/>
            <w:gridSpan w:val="2"/>
            <w:vMerge w:val="restart"/>
            <w:shd w:val="clear" w:color="auto" w:fill="F2F2F2" w:themeFill="background1" w:themeFillShade="F2"/>
            <w:vAlign w:val="center"/>
          </w:tcPr>
          <w:p w:rsidR="001538B5" w:rsidRPr="00742A53" w:rsidRDefault="001538B5" w:rsidP="001538B5">
            <w:pPr>
              <w:spacing w:line="300" w:lineRule="exact"/>
              <w:ind w:left="110" w:hangingChars="50" w:hanging="110"/>
              <w:jc w:val="center"/>
              <w:rPr>
                <w:rFonts w:asciiTheme="minorEastAsia" w:eastAsiaTheme="minorEastAsia" w:hAnsiTheme="minorEastAsia"/>
                <w:sz w:val="22"/>
                <w:szCs w:val="22"/>
              </w:rPr>
            </w:pPr>
            <w:r w:rsidRPr="00742A53">
              <w:rPr>
                <w:rFonts w:asciiTheme="minorEastAsia" w:eastAsiaTheme="minorEastAsia" w:hAnsiTheme="minorEastAsia" w:hint="eastAsia"/>
                <w:sz w:val="22"/>
                <w:szCs w:val="22"/>
              </w:rPr>
              <w:t>性　別</w:t>
            </w:r>
          </w:p>
        </w:tc>
        <w:tc>
          <w:tcPr>
            <w:tcW w:w="2160" w:type="dxa"/>
            <w:vMerge w:val="restart"/>
            <w:vAlign w:val="center"/>
          </w:tcPr>
          <w:p w:rsidR="001538B5" w:rsidRPr="00742A53" w:rsidRDefault="001538B5" w:rsidP="001538B5">
            <w:pPr>
              <w:spacing w:line="300" w:lineRule="exact"/>
              <w:ind w:left="120" w:hangingChars="50" w:hanging="120"/>
              <w:jc w:val="center"/>
              <w:rPr>
                <w:rFonts w:asciiTheme="minorEastAsia" w:eastAsiaTheme="minorEastAsia" w:hAnsiTheme="minorEastAsia"/>
                <w:sz w:val="16"/>
                <w:szCs w:val="16"/>
              </w:rPr>
            </w:pPr>
            <w:r w:rsidRPr="004E12BD">
              <w:rPr>
                <w:rFonts w:asciiTheme="minorEastAsia" w:eastAsiaTheme="minorEastAsia" w:hAnsiTheme="minorEastAsia" w:hint="eastAsia"/>
              </w:rPr>
              <w:t>男</w:t>
            </w:r>
            <w:r>
              <w:rPr>
                <w:rFonts w:asciiTheme="minorEastAsia" w:eastAsiaTheme="minorEastAsia" w:hAnsiTheme="minorEastAsia" w:hint="eastAsia"/>
              </w:rPr>
              <w:t xml:space="preserve">　</w:t>
            </w:r>
            <w:r w:rsidRPr="004E12BD">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 xml:space="preserve">　</w:t>
            </w:r>
            <w:r w:rsidRPr="004E12BD">
              <w:rPr>
                <w:rFonts w:asciiTheme="minorEastAsia" w:eastAsiaTheme="minorEastAsia" w:hAnsiTheme="minorEastAsia" w:hint="eastAsia"/>
              </w:rPr>
              <w:t>女</w:t>
            </w:r>
          </w:p>
        </w:tc>
      </w:tr>
      <w:tr w:rsidR="001538B5" w:rsidTr="001538B5">
        <w:trPr>
          <w:trHeight w:val="728"/>
        </w:trPr>
        <w:tc>
          <w:tcPr>
            <w:tcW w:w="1809" w:type="dxa"/>
            <w:tcBorders>
              <w:top w:val="dashed" w:sz="4" w:space="0" w:color="auto"/>
            </w:tcBorders>
            <w:shd w:val="clear" w:color="auto" w:fill="F2F2F2" w:themeFill="background1" w:themeFillShade="F2"/>
            <w:vAlign w:val="center"/>
          </w:tcPr>
          <w:p w:rsidR="001538B5" w:rsidRPr="00742A53" w:rsidRDefault="001538B5" w:rsidP="001538B5">
            <w:pPr>
              <w:spacing w:line="300" w:lineRule="exact"/>
              <w:jc w:val="center"/>
              <w:rPr>
                <w:rFonts w:asciiTheme="minorEastAsia" w:eastAsiaTheme="minorEastAsia" w:hAnsiTheme="minorEastAsia"/>
                <w:sz w:val="22"/>
                <w:szCs w:val="22"/>
              </w:rPr>
            </w:pPr>
            <w:r w:rsidRPr="00742A53">
              <w:rPr>
                <w:rFonts w:asciiTheme="minorEastAsia" w:eastAsiaTheme="minorEastAsia" w:hAnsiTheme="minorEastAsia" w:hint="eastAsia"/>
                <w:sz w:val="22"/>
                <w:szCs w:val="22"/>
              </w:rPr>
              <w:t>子どもの氏名</w:t>
            </w:r>
          </w:p>
        </w:tc>
        <w:tc>
          <w:tcPr>
            <w:tcW w:w="4395" w:type="dxa"/>
            <w:gridSpan w:val="3"/>
            <w:tcBorders>
              <w:top w:val="dashed" w:sz="4" w:space="0" w:color="auto"/>
            </w:tcBorders>
            <w:vAlign w:val="center"/>
          </w:tcPr>
          <w:p w:rsidR="001538B5" w:rsidRPr="004A38C5" w:rsidRDefault="001538B5" w:rsidP="001538B5">
            <w:pPr>
              <w:spacing w:line="300" w:lineRule="exact"/>
              <w:ind w:left="110" w:hangingChars="50" w:hanging="110"/>
              <w:jc w:val="right"/>
              <w:rPr>
                <w:rFonts w:asciiTheme="minorEastAsia" w:eastAsiaTheme="minorEastAsia" w:hAnsiTheme="minorEastAsia"/>
                <w:sz w:val="22"/>
                <w:szCs w:val="22"/>
              </w:rPr>
            </w:pPr>
          </w:p>
        </w:tc>
        <w:tc>
          <w:tcPr>
            <w:tcW w:w="1275" w:type="dxa"/>
            <w:gridSpan w:val="2"/>
            <w:vMerge/>
            <w:shd w:val="clear" w:color="auto" w:fill="F2F2F2" w:themeFill="background1" w:themeFillShade="F2"/>
            <w:vAlign w:val="center"/>
          </w:tcPr>
          <w:p w:rsidR="001538B5" w:rsidRDefault="001538B5" w:rsidP="001538B5">
            <w:pPr>
              <w:spacing w:line="300" w:lineRule="exact"/>
              <w:ind w:left="140" w:hangingChars="50" w:hanging="140"/>
              <w:jc w:val="right"/>
              <w:rPr>
                <w:rFonts w:asciiTheme="minorEastAsia" w:eastAsiaTheme="minorEastAsia" w:hAnsiTheme="minorEastAsia"/>
                <w:sz w:val="28"/>
                <w:szCs w:val="28"/>
              </w:rPr>
            </w:pPr>
          </w:p>
        </w:tc>
        <w:tc>
          <w:tcPr>
            <w:tcW w:w="2160" w:type="dxa"/>
            <w:vMerge/>
            <w:vAlign w:val="center"/>
          </w:tcPr>
          <w:p w:rsidR="001538B5" w:rsidRDefault="001538B5" w:rsidP="001538B5">
            <w:pPr>
              <w:spacing w:line="300" w:lineRule="exact"/>
              <w:ind w:left="140" w:hangingChars="50" w:hanging="140"/>
              <w:jc w:val="right"/>
              <w:rPr>
                <w:rFonts w:asciiTheme="minorEastAsia" w:eastAsiaTheme="minorEastAsia" w:hAnsiTheme="minorEastAsia"/>
                <w:sz w:val="28"/>
                <w:szCs w:val="28"/>
              </w:rPr>
            </w:pPr>
          </w:p>
        </w:tc>
      </w:tr>
      <w:tr w:rsidR="001538B5" w:rsidTr="001538B5">
        <w:trPr>
          <w:trHeight w:val="661"/>
        </w:trPr>
        <w:tc>
          <w:tcPr>
            <w:tcW w:w="1809" w:type="dxa"/>
            <w:shd w:val="clear" w:color="auto" w:fill="F2F2F2" w:themeFill="background1" w:themeFillShade="F2"/>
            <w:vAlign w:val="center"/>
          </w:tcPr>
          <w:p w:rsidR="001538B5" w:rsidRPr="00742A53" w:rsidRDefault="001538B5" w:rsidP="001538B5">
            <w:pPr>
              <w:spacing w:line="300" w:lineRule="exact"/>
              <w:jc w:val="center"/>
              <w:rPr>
                <w:rFonts w:asciiTheme="minorEastAsia" w:eastAsiaTheme="minorEastAsia" w:hAnsiTheme="minorEastAsia"/>
                <w:sz w:val="22"/>
                <w:szCs w:val="22"/>
              </w:rPr>
            </w:pPr>
            <w:r w:rsidRPr="00742A53">
              <w:rPr>
                <w:rFonts w:asciiTheme="minorEastAsia" w:eastAsiaTheme="minorEastAsia" w:hAnsiTheme="minorEastAsia" w:hint="eastAsia"/>
                <w:sz w:val="22"/>
                <w:szCs w:val="22"/>
              </w:rPr>
              <w:t>生年月日</w:t>
            </w:r>
          </w:p>
        </w:tc>
        <w:tc>
          <w:tcPr>
            <w:tcW w:w="3119" w:type="dxa"/>
            <w:vAlign w:val="center"/>
          </w:tcPr>
          <w:p w:rsidR="001538B5" w:rsidRPr="00742A53" w:rsidRDefault="001538B5" w:rsidP="001538B5">
            <w:pPr>
              <w:spacing w:line="300" w:lineRule="exact"/>
              <w:ind w:firstLineChars="200" w:firstLine="440"/>
              <w:rPr>
                <w:rFonts w:asciiTheme="minorEastAsia" w:eastAsiaTheme="minorEastAsia" w:hAnsiTheme="minorEastAsia"/>
                <w:sz w:val="22"/>
                <w:szCs w:val="22"/>
              </w:rPr>
            </w:pPr>
            <w:r w:rsidRPr="00742A53">
              <w:rPr>
                <w:rFonts w:asciiTheme="minorEastAsia" w:eastAsiaTheme="minorEastAsia" w:hAnsiTheme="minorEastAsia" w:hint="eastAsia"/>
                <w:sz w:val="22"/>
                <w:szCs w:val="22"/>
              </w:rPr>
              <w:t xml:space="preserve">　　　年　</w:t>
            </w:r>
            <w:r w:rsidRPr="00742A53">
              <w:rPr>
                <w:rFonts w:asciiTheme="minorEastAsia" w:eastAsiaTheme="minorEastAsia" w:hAnsiTheme="minorEastAsia"/>
                <w:sz w:val="22"/>
                <w:szCs w:val="22"/>
              </w:rPr>
              <w:t xml:space="preserve">   </w:t>
            </w:r>
            <w:r w:rsidRPr="00742A53">
              <w:rPr>
                <w:rFonts w:asciiTheme="minorEastAsia" w:eastAsiaTheme="minorEastAsia" w:hAnsiTheme="minorEastAsia" w:hint="eastAsia"/>
                <w:sz w:val="22"/>
                <w:szCs w:val="22"/>
              </w:rPr>
              <w:t xml:space="preserve">月　　</w:t>
            </w:r>
            <w:r w:rsidRPr="00742A53">
              <w:rPr>
                <w:rFonts w:asciiTheme="minorEastAsia" w:eastAsiaTheme="minorEastAsia" w:hAnsiTheme="minorEastAsia"/>
                <w:sz w:val="22"/>
                <w:szCs w:val="22"/>
              </w:rPr>
              <w:t xml:space="preserve"> </w:t>
            </w:r>
            <w:r w:rsidRPr="00742A53">
              <w:rPr>
                <w:rFonts w:asciiTheme="minorEastAsia" w:eastAsiaTheme="minorEastAsia" w:hAnsiTheme="minorEastAsia" w:hint="eastAsia"/>
                <w:sz w:val="22"/>
                <w:szCs w:val="22"/>
              </w:rPr>
              <w:t>日</w:t>
            </w:r>
          </w:p>
        </w:tc>
        <w:tc>
          <w:tcPr>
            <w:tcW w:w="1276" w:type="dxa"/>
            <w:gridSpan w:val="2"/>
            <w:shd w:val="clear" w:color="auto" w:fill="F2F2F2" w:themeFill="background1" w:themeFillShade="F2"/>
            <w:vAlign w:val="center"/>
          </w:tcPr>
          <w:p w:rsidR="001538B5" w:rsidRPr="00742A53" w:rsidRDefault="001538B5" w:rsidP="001538B5">
            <w:pPr>
              <w:spacing w:line="300" w:lineRule="exact"/>
              <w:jc w:val="center"/>
              <w:rPr>
                <w:rFonts w:asciiTheme="minorEastAsia" w:eastAsiaTheme="minorEastAsia" w:hAnsiTheme="minorEastAsia"/>
                <w:sz w:val="22"/>
                <w:szCs w:val="22"/>
              </w:rPr>
            </w:pPr>
            <w:r w:rsidRPr="00742A53">
              <w:rPr>
                <w:rFonts w:asciiTheme="minorEastAsia" w:eastAsiaTheme="minorEastAsia" w:hAnsiTheme="minorEastAsia" w:hint="eastAsia"/>
                <w:sz w:val="22"/>
                <w:szCs w:val="22"/>
              </w:rPr>
              <w:t>学校等名</w:t>
            </w:r>
          </w:p>
        </w:tc>
        <w:tc>
          <w:tcPr>
            <w:tcW w:w="3435" w:type="dxa"/>
            <w:gridSpan w:val="3"/>
            <w:vAlign w:val="center"/>
          </w:tcPr>
          <w:p w:rsidR="001538B5" w:rsidRDefault="001538B5" w:rsidP="001538B5">
            <w:pPr>
              <w:spacing w:line="300" w:lineRule="exact"/>
              <w:jc w:val="left"/>
              <w:rPr>
                <w:rFonts w:asciiTheme="minorEastAsia" w:eastAsiaTheme="minorEastAsia" w:hAnsiTheme="minorEastAsia"/>
                <w:sz w:val="21"/>
                <w:szCs w:val="21"/>
              </w:rPr>
            </w:pPr>
          </w:p>
        </w:tc>
      </w:tr>
      <w:tr w:rsidR="001538B5" w:rsidTr="001538B5">
        <w:trPr>
          <w:trHeight w:val="939"/>
        </w:trPr>
        <w:tc>
          <w:tcPr>
            <w:tcW w:w="1809" w:type="dxa"/>
            <w:shd w:val="clear" w:color="auto" w:fill="F2F2F2" w:themeFill="background1" w:themeFillShade="F2"/>
            <w:vAlign w:val="center"/>
          </w:tcPr>
          <w:p w:rsidR="001538B5" w:rsidRPr="00742A53" w:rsidRDefault="001538B5" w:rsidP="001538B5">
            <w:pPr>
              <w:spacing w:line="300" w:lineRule="exact"/>
              <w:jc w:val="center"/>
              <w:rPr>
                <w:rFonts w:asciiTheme="minorEastAsia" w:eastAsiaTheme="minorEastAsia" w:hAnsiTheme="minorEastAsia"/>
                <w:sz w:val="22"/>
                <w:szCs w:val="22"/>
              </w:rPr>
            </w:pPr>
            <w:r w:rsidRPr="00742A53">
              <w:rPr>
                <w:rFonts w:asciiTheme="minorEastAsia" w:eastAsiaTheme="minorEastAsia" w:hAnsiTheme="minorEastAsia" w:hint="eastAsia"/>
                <w:sz w:val="22"/>
                <w:szCs w:val="22"/>
              </w:rPr>
              <w:t>住</w:t>
            </w:r>
            <w:r>
              <w:rPr>
                <w:rFonts w:asciiTheme="minorEastAsia" w:eastAsiaTheme="minorEastAsia" w:hAnsiTheme="minorEastAsia" w:hint="eastAsia"/>
                <w:sz w:val="22"/>
                <w:szCs w:val="22"/>
              </w:rPr>
              <w:t xml:space="preserve">　</w:t>
            </w:r>
            <w:r w:rsidRPr="00742A53">
              <w:rPr>
                <w:rFonts w:asciiTheme="minorEastAsia" w:eastAsiaTheme="minorEastAsia" w:hAnsiTheme="minorEastAsia" w:hint="eastAsia"/>
                <w:sz w:val="22"/>
                <w:szCs w:val="22"/>
              </w:rPr>
              <w:t>所</w:t>
            </w:r>
          </w:p>
        </w:tc>
        <w:tc>
          <w:tcPr>
            <w:tcW w:w="7830" w:type="dxa"/>
            <w:gridSpan w:val="6"/>
          </w:tcPr>
          <w:p w:rsidR="001538B5" w:rsidRDefault="001538B5" w:rsidP="001538B5">
            <w:pPr>
              <w:spacing w:line="3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郵便番号</w:t>
            </w:r>
          </w:p>
          <w:p w:rsidR="001538B5" w:rsidRPr="004D1281" w:rsidRDefault="001538B5" w:rsidP="001538B5">
            <w:pPr>
              <w:spacing w:line="300" w:lineRule="exact"/>
              <w:rPr>
                <w:rFonts w:asciiTheme="minorEastAsia" w:eastAsiaTheme="minorEastAsia" w:hAnsiTheme="minorEastAsia"/>
              </w:rPr>
            </w:pPr>
            <w:r w:rsidRPr="004D1281">
              <w:rPr>
                <w:rFonts w:asciiTheme="minorEastAsia" w:eastAsiaTheme="minorEastAsia" w:hAnsiTheme="minorEastAsia" w:hint="eastAsia"/>
              </w:rPr>
              <w:t>伊達市</w:t>
            </w:r>
          </w:p>
        </w:tc>
      </w:tr>
    </w:tbl>
    <w:p w:rsidR="00742A53" w:rsidRDefault="00742A53" w:rsidP="001538B5">
      <w:pPr>
        <w:spacing w:line="300" w:lineRule="exact"/>
        <w:ind w:firstLineChars="100" w:firstLine="220"/>
        <w:jc w:val="right"/>
        <w:rPr>
          <w:rFonts w:asciiTheme="minorEastAsia" w:eastAsiaTheme="minorEastAsia" w:hAnsiTheme="minorEastAsia"/>
          <w:sz w:val="22"/>
          <w:szCs w:val="22"/>
        </w:rPr>
      </w:pPr>
      <w:r w:rsidRPr="004A38C5">
        <w:rPr>
          <w:rFonts w:asciiTheme="minorEastAsia" w:eastAsiaTheme="minorEastAsia" w:hAnsiTheme="minorEastAsia" w:hint="eastAsia"/>
          <w:sz w:val="22"/>
          <w:szCs w:val="22"/>
        </w:rPr>
        <w:t xml:space="preserve">　　年　　月　　日</w:t>
      </w:r>
    </w:p>
    <w:p w:rsidR="00742A53" w:rsidRPr="004A38C5" w:rsidRDefault="00595B4B" w:rsidP="0075302E">
      <w:pPr>
        <w:pStyle w:val="a9"/>
        <w:spacing w:afterLines="50" w:after="180"/>
        <w:rPr>
          <w:sz w:val="18"/>
          <w:szCs w:val="18"/>
        </w:rPr>
      </w:pPr>
      <w:r w:rsidRPr="004A38C5">
        <w:rPr>
          <w:rFonts w:hint="eastAsia"/>
          <w:sz w:val="18"/>
          <w:szCs w:val="18"/>
        </w:rPr>
        <w:t xml:space="preserve">　</w:t>
      </w:r>
      <w:r w:rsidR="00742A53" w:rsidRPr="004A38C5">
        <w:rPr>
          <w:rFonts w:hint="eastAsia"/>
          <w:sz w:val="18"/>
          <w:szCs w:val="18"/>
        </w:rPr>
        <w:t>※いただいた個人情報は</w:t>
      </w:r>
      <w:r w:rsidR="00B8526C">
        <w:rPr>
          <w:rFonts w:hint="eastAsia"/>
          <w:sz w:val="18"/>
          <w:szCs w:val="18"/>
        </w:rPr>
        <w:t>屋内・屋外</w:t>
      </w:r>
      <w:r w:rsidR="00742A53" w:rsidRPr="004A38C5">
        <w:rPr>
          <w:rFonts w:hint="eastAsia"/>
          <w:sz w:val="18"/>
          <w:szCs w:val="18"/>
        </w:rPr>
        <w:t>運動場に関わる目的にのみ使用し、他の目的には使用いたしません。</w:t>
      </w:r>
    </w:p>
    <w:p w:rsidR="00595B4B" w:rsidRDefault="00AD7BA3" w:rsidP="00AD7BA3">
      <w:pPr>
        <w:pStyle w:val="a7"/>
        <w:jc w:val="left"/>
      </w:pPr>
      <w:r w:rsidRPr="00AD7BA3">
        <w:rPr>
          <w:rFonts w:hint="eastAsia"/>
          <w:bdr w:val="single" w:sz="4" w:space="0" w:color="auto"/>
        </w:rPr>
        <w:t xml:space="preserve">　</w:t>
      </w:r>
      <w:r w:rsidR="00742A53" w:rsidRPr="00AD7BA3">
        <w:rPr>
          <w:rFonts w:hint="eastAsia"/>
          <w:bdr w:val="single" w:sz="4" w:space="0" w:color="auto"/>
        </w:rPr>
        <w:t>運動場の利用にかかる注意事項</w:t>
      </w:r>
      <w:r w:rsidRPr="00AD7BA3">
        <w:rPr>
          <w:rFonts w:hint="eastAsia"/>
          <w:bdr w:val="single" w:sz="4" w:space="0" w:color="auto"/>
        </w:rPr>
        <w:t xml:space="preserve">　</w:t>
      </w:r>
    </w:p>
    <w:p w:rsidR="00B8526C" w:rsidRDefault="00B8526C" w:rsidP="0075302E">
      <w:pPr>
        <w:spacing w:beforeLines="50" w:before="180" w:line="280" w:lineRule="exact"/>
        <w:ind w:left="405" w:hangingChars="193" w:hanging="405"/>
        <w:jc w:val="left"/>
        <w:rPr>
          <w:sz w:val="21"/>
          <w:szCs w:val="21"/>
        </w:rPr>
      </w:pPr>
      <w:r>
        <w:rPr>
          <w:rFonts w:hint="eastAsia"/>
          <w:sz w:val="21"/>
          <w:szCs w:val="21"/>
        </w:rPr>
        <w:t>◆施設では、下記の注意事項を守ってご利用ください。</w:t>
      </w:r>
    </w:p>
    <w:p w:rsidR="00B8526C" w:rsidRPr="004A38C5" w:rsidRDefault="00B8526C" w:rsidP="00B8526C">
      <w:pPr>
        <w:spacing w:line="280" w:lineRule="exact"/>
        <w:ind w:left="405" w:hangingChars="193" w:hanging="405"/>
        <w:jc w:val="left"/>
        <w:rPr>
          <w:sz w:val="21"/>
          <w:szCs w:val="21"/>
        </w:rPr>
      </w:pPr>
      <w:r w:rsidRPr="004A38C5">
        <w:rPr>
          <w:rFonts w:hint="eastAsia"/>
          <w:sz w:val="21"/>
          <w:szCs w:val="21"/>
        </w:rPr>
        <w:t>１．小学３年生以下の子どもは必ず保護者同伴でご利用ください。</w:t>
      </w:r>
      <w:r>
        <w:rPr>
          <w:rFonts w:hint="eastAsia"/>
          <w:sz w:val="21"/>
          <w:szCs w:val="21"/>
        </w:rPr>
        <w:t>小学４年生以上の子どもは保護者の付添いなしでも入場できますが、利用申込書の提出が必要です。</w:t>
      </w:r>
      <w:r w:rsidRPr="004A38C5">
        <w:rPr>
          <w:rFonts w:hint="eastAsia"/>
          <w:sz w:val="21"/>
          <w:szCs w:val="21"/>
        </w:rPr>
        <w:t>また、</w:t>
      </w:r>
      <w:r>
        <w:rPr>
          <w:rFonts w:hint="eastAsia"/>
          <w:sz w:val="21"/>
          <w:szCs w:val="21"/>
        </w:rPr>
        <w:t>保護者以外の</w:t>
      </w:r>
      <w:r w:rsidRPr="004A38C5">
        <w:rPr>
          <w:rFonts w:hint="eastAsia"/>
          <w:sz w:val="21"/>
          <w:szCs w:val="21"/>
        </w:rPr>
        <w:t>中学生以上の方の</w:t>
      </w:r>
      <w:r>
        <w:rPr>
          <w:rFonts w:hint="eastAsia"/>
          <w:sz w:val="21"/>
          <w:szCs w:val="21"/>
        </w:rPr>
        <w:t>遊具の</w:t>
      </w:r>
      <w:r w:rsidRPr="004A38C5">
        <w:rPr>
          <w:rFonts w:hint="eastAsia"/>
          <w:sz w:val="21"/>
          <w:szCs w:val="21"/>
        </w:rPr>
        <w:t>利用は</w:t>
      </w:r>
      <w:r>
        <w:rPr>
          <w:rFonts w:hint="eastAsia"/>
          <w:sz w:val="21"/>
          <w:szCs w:val="21"/>
        </w:rPr>
        <w:t>できません</w:t>
      </w:r>
      <w:r w:rsidRPr="004A38C5">
        <w:rPr>
          <w:rFonts w:hint="eastAsia"/>
          <w:sz w:val="21"/>
          <w:szCs w:val="21"/>
        </w:rPr>
        <w:t>。</w:t>
      </w:r>
    </w:p>
    <w:p w:rsidR="00B8526C" w:rsidRPr="004A38C5" w:rsidRDefault="00B8526C" w:rsidP="00B8526C">
      <w:pPr>
        <w:spacing w:line="280" w:lineRule="exact"/>
        <w:ind w:left="405" w:hangingChars="193" w:hanging="405"/>
        <w:jc w:val="left"/>
        <w:rPr>
          <w:sz w:val="21"/>
          <w:szCs w:val="21"/>
        </w:rPr>
      </w:pPr>
      <w:r w:rsidRPr="004A38C5">
        <w:rPr>
          <w:rFonts w:hint="eastAsia"/>
          <w:sz w:val="21"/>
          <w:szCs w:val="21"/>
        </w:rPr>
        <w:t>２．利用者の安全管理は、利用者および保護者の責任となります。また、施設における利用者同士の事故やケガ等のトラブルについても一切の責任を負いかねます。予めご了承ください。</w:t>
      </w:r>
    </w:p>
    <w:p w:rsidR="00B8526C" w:rsidRPr="004A38C5" w:rsidRDefault="00B8526C" w:rsidP="00B8526C">
      <w:pPr>
        <w:spacing w:line="280" w:lineRule="exact"/>
        <w:ind w:left="405" w:hangingChars="193" w:hanging="405"/>
        <w:jc w:val="left"/>
        <w:rPr>
          <w:sz w:val="21"/>
          <w:szCs w:val="21"/>
        </w:rPr>
      </w:pPr>
      <w:r w:rsidRPr="004A38C5">
        <w:rPr>
          <w:rFonts w:hint="eastAsia"/>
          <w:sz w:val="21"/>
          <w:szCs w:val="21"/>
        </w:rPr>
        <w:t>３．</w:t>
      </w:r>
      <w:r>
        <w:rPr>
          <w:rFonts w:hint="eastAsia"/>
          <w:spacing w:val="-6"/>
          <w:sz w:val="21"/>
          <w:szCs w:val="21"/>
        </w:rPr>
        <w:t>プレイ</w:t>
      </w:r>
      <w:r w:rsidR="005E69B9">
        <w:rPr>
          <w:rFonts w:hint="eastAsia"/>
          <w:spacing w:val="-6"/>
          <w:sz w:val="21"/>
          <w:szCs w:val="21"/>
        </w:rPr>
        <w:t>エリアでの飲食は禁止です。</w:t>
      </w:r>
      <w:r w:rsidR="008953D5">
        <w:rPr>
          <w:rFonts w:hint="eastAsia"/>
          <w:spacing w:val="-6"/>
          <w:sz w:val="21"/>
          <w:szCs w:val="21"/>
        </w:rPr>
        <w:t>水分補給</w:t>
      </w:r>
      <w:r w:rsidRPr="004A38C5">
        <w:rPr>
          <w:rFonts w:hint="eastAsia"/>
          <w:spacing w:val="-6"/>
          <w:sz w:val="21"/>
          <w:szCs w:val="21"/>
        </w:rPr>
        <w:t>については、所定の場所</w:t>
      </w:r>
      <w:r w:rsidR="008953D5">
        <w:rPr>
          <w:rFonts w:hint="eastAsia"/>
          <w:spacing w:val="-6"/>
          <w:sz w:val="21"/>
          <w:szCs w:val="21"/>
        </w:rPr>
        <w:t>（※）</w:t>
      </w:r>
      <w:r w:rsidRPr="004A38C5">
        <w:rPr>
          <w:rFonts w:hint="eastAsia"/>
          <w:spacing w:val="-6"/>
          <w:sz w:val="21"/>
          <w:szCs w:val="21"/>
        </w:rPr>
        <w:t>でお願いします</w:t>
      </w:r>
      <w:r w:rsidR="008953D5">
        <w:rPr>
          <w:rFonts w:hint="eastAsia"/>
          <w:spacing w:val="-6"/>
          <w:sz w:val="21"/>
          <w:szCs w:val="21"/>
        </w:rPr>
        <w:t>。</w:t>
      </w:r>
      <w:r w:rsidRPr="004A38C5">
        <w:rPr>
          <w:rFonts w:hint="eastAsia"/>
          <w:spacing w:val="-6"/>
          <w:sz w:val="21"/>
          <w:szCs w:val="21"/>
        </w:rPr>
        <w:t>また、</w:t>
      </w:r>
      <w:r>
        <w:rPr>
          <w:rFonts w:hint="eastAsia"/>
          <w:spacing w:val="-6"/>
          <w:sz w:val="21"/>
          <w:szCs w:val="21"/>
        </w:rPr>
        <w:t>敷地</w:t>
      </w:r>
      <w:r w:rsidRPr="004A38C5">
        <w:rPr>
          <w:rFonts w:hint="eastAsia"/>
          <w:spacing w:val="-6"/>
          <w:sz w:val="21"/>
          <w:szCs w:val="21"/>
        </w:rPr>
        <w:t>内は禁煙</w:t>
      </w:r>
      <w:r>
        <w:rPr>
          <w:rFonts w:hint="eastAsia"/>
          <w:spacing w:val="-6"/>
          <w:sz w:val="21"/>
          <w:szCs w:val="21"/>
        </w:rPr>
        <w:t>で</w:t>
      </w:r>
      <w:r w:rsidRPr="004A38C5">
        <w:rPr>
          <w:rFonts w:hint="eastAsia"/>
          <w:spacing w:val="-6"/>
          <w:sz w:val="21"/>
          <w:szCs w:val="21"/>
        </w:rPr>
        <w:t>す。</w:t>
      </w:r>
      <w:r w:rsidR="008953D5">
        <w:rPr>
          <w:rFonts w:hint="eastAsia"/>
          <w:spacing w:val="-6"/>
          <w:sz w:val="21"/>
          <w:szCs w:val="21"/>
        </w:rPr>
        <w:t>※「ファミリーパークだて」はママカフェエリアで食事も可能です。</w:t>
      </w:r>
    </w:p>
    <w:p w:rsidR="00B8526C" w:rsidRDefault="00B8526C" w:rsidP="0075302E">
      <w:pPr>
        <w:spacing w:line="280" w:lineRule="exact"/>
        <w:ind w:left="405" w:hangingChars="193" w:hanging="405"/>
        <w:jc w:val="left"/>
        <w:rPr>
          <w:sz w:val="21"/>
          <w:szCs w:val="21"/>
        </w:rPr>
      </w:pPr>
      <w:r>
        <w:rPr>
          <w:rFonts w:hint="eastAsia"/>
          <w:sz w:val="21"/>
          <w:szCs w:val="21"/>
        </w:rPr>
        <w:t>４．施設</w:t>
      </w:r>
      <w:r w:rsidRPr="004A38C5">
        <w:rPr>
          <w:rFonts w:hint="eastAsia"/>
          <w:sz w:val="21"/>
          <w:szCs w:val="21"/>
        </w:rPr>
        <w:t>内は土足厳禁です</w:t>
      </w:r>
      <w:r>
        <w:rPr>
          <w:rFonts w:hint="eastAsia"/>
          <w:sz w:val="21"/>
          <w:szCs w:val="21"/>
        </w:rPr>
        <w:t>。一部エリアは上履きでもご利用できます。</w:t>
      </w:r>
      <w:r w:rsidRPr="004A38C5">
        <w:rPr>
          <w:rFonts w:hint="eastAsia"/>
          <w:sz w:val="21"/>
          <w:szCs w:val="21"/>
        </w:rPr>
        <w:t>ペットを連れての入場はできません。</w:t>
      </w:r>
    </w:p>
    <w:p w:rsidR="00B8526C" w:rsidRPr="004A38C5" w:rsidRDefault="0075302E" w:rsidP="0075302E">
      <w:pPr>
        <w:spacing w:line="280" w:lineRule="exact"/>
        <w:ind w:left="405" w:hangingChars="193" w:hanging="405"/>
        <w:jc w:val="left"/>
        <w:rPr>
          <w:sz w:val="21"/>
          <w:szCs w:val="21"/>
        </w:rPr>
      </w:pPr>
      <w:r>
        <w:rPr>
          <w:rFonts w:hint="eastAsia"/>
          <w:sz w:val="21"/>
          <w:szCs w:val="21"/>
        </w:rPr>
        <w:t>５</w:t>
      </w:r>
      <w:r w:rsidR="00B8526C" w:rsidRPr="004A38C5">
        <w:rPr>
          <w:rFonts w:hint="eastAsia"/>
          <w:sz w:val="21"/>
          <w:szCs w:val="21"/>
        </w:rPr>
        <w:t>．発</w:t>
      </w:r>
      <w:r w:rsidR="00DB0B1B">
        <w:rPr>
          <w:rFonts w:hint="eastAsia"/>
          <w:sz w:val="21"/>
          <w:szCs w:val="21"/>
        </w:rPr>
        <w:t>しん</w:t>
      </w:r>
      <w:r w:rsidR="00B8526C" w:rsidRPr="004A38C5">
        <w:rPr>
          <w:rFonts w:hint="eastAsia"/>
          <w:sz w:val="21"/>
          <w:szCs w:val="21"/>
        </w:rPr>
        <w:t>・発熱・下痢・</w:t>
      </w:r>
      <w:r w:rsidR="00DB0B1B">
        <w:rPr>
          <w:rFonts w:hint="eastAsia"/>
          <w:sz w:val="21"/>
          <w:szCs w:val="21"/>
        </w:rPr>
        <w:t>せき</w:t>
      </w:r>
      <w:r w:rsidR="00B8526C" w:rsidRPr="004A38C5">
        <w:rPr>
          <w:rFonts w:hint="eastAsia"/>
          <w:sz w:val="21"/>
          <w:szCs w:val="21"/>
        </w:rPr>
        <w:t>・風邪等の症状がある場合、または伝染病疾患の疑いがある場合は、ご利用をご遠慮ください。</w:t>
      </w:r>
    </w:p>
    <w:p w:rsidR="00B8526C" w:rsidRPr="004A38C5" w:rsidRDefault="0075302E" w:rsidP="00B8526C">
      <w:pPr>
        <w:spacing w:line="280" w:lineRule="exact"/>
        <w:ind w:left="405" w:hangingChars="193" w:hanging="405"/>
        <w:jc w:val="left"/>
        <w:rPr>
          <w:sz w:val="21"/>
          <w:szCs w:val="21"/>
        </w:rPr>
      </w:pPr>
      <w:r>
        <w:rPr>
          <w:rFonts w:hint="eastAsia"/>
          <w:sz w:val="21"/>
          <w:szCs w:val="21"/>
        </w:rPr>
        <w:t>６</w:t>
      </w:r>
      <w:r w:rsidR="00B8526C" w:rsidRPr="004A38C5">
        <w:rPr>
          <w:rFonts w:hint="eastAsia"/>
          <w:sz w:val="21"/>
          <w:szCs w:val="21"/>
        </w:rPr>
        <w:t>．荷物の管理は利用者の責任でお願いいたします。持ち込んだごみは必ずお持ち帰りください。</w:t>
      </w:r>
    </w:p>
    <w:p w:rsidR="00B8526C" w:rsidRPr="004A38C5" w:rsidRDefault="0075302E" w:rsidP="00B8526C">
      <w:pPr>
        <w:spacing w:line="280" w:lineRule="exact"/>
        <w:ind w:left="405" w:hangingChars="193" w:hanging="405"/>
        <w:jc w:val="left"/>
        <w:rPr>
          <w:sz w:val="21"/>
          <w:szCs w:val="21"/>
        </w:rPr>
      </w:pPr>
      <w:r>
        <w:rPr>
          <w:rFonts w:hint="eastAsia"/>
          <w:sz w:val="21"/>
          <w:szCs w:val="21"/>
        </w:rPr>
        <w:t>７</w:t>
      </w:r>
      <w:r w:rsidR="00B8526C" w:rsidRPr="004A38C5">
        <w:rPr>
          <w:rFonts w:hint="eastAsia"/>
          <w:sz w:val="21"/>
          <w:szCs w:val="21"/>
        </w:rPr>
        <w:t>．施設内へのゲーム機器やカードゲーム、個人の</w:t>
      </w:r>
      <w:r w:rsidR="00B8526C">
        <w:rPr>
          <w:rFonts w:hint="eastAsia"/>
          <w:sz w:val="21"/>
          <w:szCs w:val="21"/>
        </w:rPr>
        <w:t>おもちゃ</w:t>
      </w:r>
      <w:r w:rsidR="00B8526C" w:rsidRPr="004A38C5">
        <w:rPr>
          <w:rFonts w:hint="eastAsia"/>
          <w:sz w:val="21"/>
          <w:szCs w:val="21"/>
        </w:rPr>
        <w:t>等の持ち込みはご遠慮ください。</w:t>
      </w:r>
    </w:p>
    <w:p w:rsidR="00B8526C" w:rsidRPr="004A38C5" w:rsidRDefault="0075302E" w:rsidP="00B8526C">
      <w:pPr>
        <w:spacing w:line="280" w:lineRule="exact"/>
        <w:ind w:left="405" w:hangingChars="193" w:hanging="405"/>
        <w:jc w:val="left"/>
        <w:rPr>
          <w:sz w:val="21"/>
          <w:szCs w:val="21"/>
        </w:rPr>
      </w:pPr>
      <w:r>
        <w:rPr>
          <w:rFonts w:hint="eastAsia"/>
          <w:sz w:val="21"/>
          <w:szCs w:val="21"/>
        </w:rPr>
        <w:t>８</w:t>
      </w:r>
      <w:r w:rsidR="00B8526C" w:rsidRPr="004A38C5">
        <w:rPr>
          <w:rFonts w:hint="eastAsia"/>
          <w:sz w:val="21"/>
          <w:szCs w:val="21"/>
        </w:rPr>
        <w:t>．</w:t>
      </w:r>
      <w:r w:rsidR="00B8526C">
        <w:rPr>
          <w:rFonts w:hint="eastAsia"/>
          <w:sz w:val="21"/>
          <w:szCs w:val="21"/>
        </w:rPr>
        <w:t>施設の混雑状況により入場を制限する場合があります。</w:t>
      </w:r>
    </w:p>
    <w:p w:rsidR="00B8526C" w:rsidRPr="004A38C5" w:rsidRDefault="0075302E" w:rsidP="00B8526C">
      <w:pPr>
        <w:spacing w:line="280" w:lineRule="exact"/>
        <w:ind w:left="405" w:hangingChars="193" w:hanging="405"/>
        <w:jc w:val="left"/>
        <w:rPr>
          <w:sz w:val="21"/>
          <w:szCs w:val="21"/>
        </w:rPr>
      </w:pPr>
      <w:r>
        <w:rPr>
          <w:rFonts w:hint="eastAsia"/>
          <w:sz w:val="21"/>
          <w:szCs w:val="21"/>
        </w:rPr>
        <w:t>９</w:t>
      </w:r>
      <w:r w:rsidR="00B8526C" w:rsidRPr="004A38C5">
        <w:rPr>
          <w:rFonts w:hint="eastAsia"/>
          <w:sz w:val="21"/>
          <w:szCs w:val="21"/>
        </w:rPr>
        <w:t>．子どもの安全確保のため、保護者の方にお断りせずに救急車や警察に連絡する場合があります</w:t>
      </w:r>
      <w:r w:rsidR="00B8526C">
        <w:rPr>
          <w:rFonts w:hint="eastAsia"/>
          <w:sz w:val="21"/>
          <w:szCs w:val="21"/>
        </w:rPr>
        <w:t>。</w:t>
      </w:r>
    </w:p>
    <w:p w:rsidR="007921E2" w:rsidRPr="005D2E70" w:rsidRDefault="00B8526C" w:rsidP="00B8526C">
      <w:pPr>
        <w:spacing w:line="280" w:lineRule="exact"/>
        <w:ind w:left="405" w:hangingChars="193" w:hanging="405"/>
        <w:jc w:val="left"/>
        <w:rPr>
          <w:sz w:val="21"/>
          <w:szCs w:val="21"/>
        </w:rPr>
      </w:pPr>
      <w:r w:rsidRPr="004A38C5">
        <w:rPr>
          <w:sz w:val="21"/>
          <w:szCs w:val="21"/>
        </w:rPr>
        <w:t>1</w:t>
      </w:r>
      <w:r w:rsidR="0075302E">
        <w:rPr>
          <w:sz w:val="21"/>
          <w:szCs w:val="21"/>
        </w:rPr>
        <w:t>0</w:t>
      </w:r>
      <w:r w:rsidRPr="004A38C5">
        <w:rPr>
          <w:rFonts w:hint="eastAsia"/>
          <w:sz w:val="21"/>
          <w:szCs w:val="21"/>
        </w:rPr>
        <w:t>．</w:t>
      </w:r>
      <w:r>
        <w:rPr>
          <w:rFonts w:hint="eastAsia"/>
          <w:sz w:val="21"/>
          <w:szCs w:val="21"/>
        </w:rPr>
        <w:t>注意事項を守らない場合や</w:t>
      </w:r>
      <w:r w:rsidRPr="004A38C5">
        <w:rPr>
          <w:rFonts w:hint="eastAsia"/>
          <w:sz w:val="21"/>
          <w:szCs w:val="21"/>
        </w:rPr>
        <w:t>安全な管理運営を妨げるとスタッフが判断した場合は、運動場の利用を</w:t>
      </w:r>
      <w:r>
        <w:rPr>
          <w:rFonts w:hint="eastAsia"/>
          <w:sz w:val="21"/>
          <w:szCs w:val="21"/>
        </w:rPr>
        <w:t>お断り</w:t>
      </w:r>
      <w:r w:rsidRPr="004A38C5">
        <w:rPr>
          <w:rFonts w:hint="eastAsia"/>
          <w:sz w:val="21"/>
          <w:szCs w:val="21"/>
        </w:rPr>
        <w:t>する場合があります。</w:t>
      </w:r>
      <w:r w:rsidRPr="004A38C5">
        <w:rPr>
          <w:sz w:val="21"/>
          <w:szCs w:val="21"/>
        </w:rPr>
        <w:t xml:space="preserve"> </w:t>
      </w:r>
    </w:p>
    <w:sectPr w:rsidR="007921E2" w:rsidRPr="005D2E70" w:rsidSect="005D2E70">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3C7" w:rsidRDefault="00F833C7" w:rsidP="0026159A">
      <w:r>
        <w:separator/>
      </w:r>
    </w:p>
  </w:endnote>
  <w:endnote w:type="continuationSeparator" w:id="0">
    <w:p w:rsidR="00F833C7" w:rsidRDefault="00F833C7" w:rsidP="00261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Times New Roman">
    <w:altName w:val="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3C7" w:rsidRDefault="00F833C7" w:rsidP="0026159A">
      <w:r>
        <w:separator/>
      </w:r>
    </w:p>
  </w:footnote>
  <w:footnote w:type="continuationSeparator" w:id="0">
    <w:p w:rsidR="00F833C7" w:rsidRDefault="00F833C7" w:rsidP="00261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59A"/>
    <w:rsid w:val="00015D16"/>
    <w:rsid w:val="00026737"/>
    <w:rsid w:val="00056723"/>
    <w:rsid w:val="000B21F5"/>
    <w:rsid w:val="000C2371"/>
    <w:rsid w:val="001538B5"/>
    <w:rsid w:val="001829F0"/>
    <w:rsid w:val="001927EE"/>
    <w:rsid w:val="001E5C7F"/>
    <w:rsid w:val="0020607A"/>
    <w:rsid w:val="0026159A"/>
    <w:rsid w:val="0033614D"/>
    <w:rsid w:val="003552BA"/>
    <w:rsid w:val="00361320"/>
    <w:rsid w:val="003663AE"/>
    <w:rsid w:val="00375FB7"/>
    <w:rsid w:val="003F6DAC"/>
    <w:rsid w:val="00422A14"/>
    <w:rsid w:val="0044543A"/>
    <w:rsid w:val="004843E2"/>
    <w:rsid w:val="004A38C5"/>
    <w:rsid w:val="004B3F5B"/>
    <w:rsid w:val="004D1281"/>
    <w:rsid w:val="004E12BD"/>
    <w:rsid w:val="004F2364"/>
    <w:rsid w:val="0054442F"/>
    <w:rsid w:val="00595B4B"/>
    <w:rsid w:val="005A11A0"/>
    <w:rsid w:val="005A5D58"/>
    <w:rsid w:val="005B6B63"/>
    <w:rsid w:val="005D2E70"/>
    <w:rsid w:val="005E69B9"/>
    <w:rsid w:val="005F35A9"/>
    <w:rsid w:val="00620422"/>
    <w:rsid w:val="00624B4A"/>
    <w:rsid w:val="0066208B"/>
    <w:rsid w:val="0068376B"/>
    <w:rsid w:val="00700FD3"/>
    <w:rsid w:val="007041CD"/>
    <w:rsid w:val="00706649"/>
    <w:rsid w:val="007230D6"/>
    <w:rsid w:val="00742A53"/>
    <w:rsid w:val="0075302E"/>
    <w:rsid w:val="007921E2"/>
    <w:rsid w:val="00797086"/>
    <w:rsid w:val="007B065A"/>
    <w:rsid w:val="008158E3"/>
    <w:rsid w:val="0082130B"/>
    <w:rsid w:val="008953D5"/>
    <w:rsid w:val="008C73F8"/>
    <w:rsid w:val="008D6F96"/>
    <w:rsid w:val="00906BA8"/>
    <w:rsid w:val="0091412D"/>
    <w:rsid w:val="0092625F"/>
    <w:rsid w:val="009C1B4F"/>
    <w:rsid w:val="00A517C9"/>
    <w:rsid w:val="00A73A7E"/>
    <w:rsid w:val="00A8236B"/>
    <w:rsid w:val="00AB29EB"/>
    <w:rsid w:val="00AD7BA3"/>
    <w:rsid w:val="00AF105B"/>
    <w:rsid w:val="00B8526C"/>
    <w:rsid w:val="00C177DA"/>
    <w:rsid w:val="00D12F04"/>
    <w:rsid w:val="00DB0B1B"/>
    <w:rsid w:val="00DC0CD1"/>
    <w:rsid w:val="00DD2E1A"/>
    <w:rsid w:val="00E31C41"/>
    <w:rsid w:val="00E92CE0"/>
    <w:rsid w:val="00F01596"/>
    <w:rsid w:val="00F02698"/>
    <w:rsid w:val="00F833C7"/>
    <w:rsid w:val="00FA3878"/>
    <w:rsid w:val="00FB3FC4"/>
    <w:rsid w:val="00FF1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sz w:val="24"/>
        <w:szCs w:val="24"/>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3E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159A"/>
    <w:pPr>
      <w:tabs>
        <w:tab w:val="center" w:pos="4252"/>
        <w:tab w:val="right" w:pos="8504"/>
      </w:tabs>
      <w:snapToGrid w:val="0"/>
    </w:pPr>
  </w:style>
  <w:style w:type="character" w:customStyle="1" w:styleId="a4">
    <w:name w:val="ヘッダー (文字)"/>
    <w:basedOn w:val="a0"/>
    <w:link w:val="a3"/>
    <w:uiPriority w:val="99"/>
    <w:locked/>
    <w:rsid w:val="0026159A"/>
    <w:rPr>
      <w:rFonts w:cs="Times New Roman"/>
    </w:rPr>
  </w:style>
  <w:style w:type="paragraph" w:styleId="a5">
    <w:name w:val="footer"/>
    <w:basedOn w:val="a"/>
    <w:link w:val="a6"/>
    <w:uiPriority w:val="99"/>
    <w:unhideWhenUsed/>
    <w:rsid w:val="0026159A"/>
    <w:pPr>
      <w:tabs>
        <w:tab w:val="center" w:pos="4252"/>
        <w:tab w:val="right" w:pos="8504"/>
      </w:tabs>
      <w:snapToGrid w:val="0"/>
    </w:pPr>
  </w:style>
  <w:style w:type="character" w:customStyle="1" w:styleId="a6">
    <w:name w:val="フッター (文字)"/>
    <w:basedOn w:val="a0"/>
    <w:link w:val="a5"/>
    <w:uiPriority w:val="99"/>
    <w:locked/>
    <w:rsid w:val="0026159A"/>
    <w:rPr>
      <w:rFonts w:cs="Times New Roman"/>
    </w:rPr>
  </w:style>
  <w:style w:type="paragraph" w:styleId="a7">
    <w:name w:val="Note Heading"/>
    <w:basedOn w:val="a"/>
    <w:next w:val="a"/>
    <w:link w:val="a8"/>
    <w:uiPriority w:val="99"/>
    <w:unhideWhenUsed/>
    <w:rsid w:val="00A73A7E"/>
    <w:pPr>
      <w:jc w:val="center"/>
    </w:pPr>
  </w:style>
  <w:style w:type="character" w:customStyle="1" w:styleId="a8">
    <w:name w:val="記 (文字)"/>
    <w:basedOn w:val="a0"/>
    <w:link w:val="a7"/>
    <w:uiPriority w:val="99"/>
    <w:locked/>
    <w:rsid w:val="00A73A7E"/>
    <w:rPr>
      <w:rFonts w:cs="Times New Roman"/>
    </w:rPr>
  </w:style>
  <w:style w:type="paragraph" w:styleId="a9">
    <w:name w:val="Closing"/>
    <w:basedOn w:val="a"/>
    <w:link w:val="aa"/>
    <w:uiPriority w:val="99"/>
    <w:unhideWhenUsed/>
    <w:rsid w:val="00A73A7E"/>
    <w:pPr>
      <w:jc w:val="right"/>
    </w:pPr>
  </w:style>
  <w:style w:type="character" w:customStyle="1" w:styleId="aa">
    <w:name w:val="結語 (文字)"/>
    <w:basedOn w:val="a0"/>
    <w:link w:val="a9"/>
    <w:uiPriority w:val="99"/>
    <w:locked/>
    <w:rsid w:val="00A73A7E"/>
    <w:rPr>
      <w:rFonts w:cs="Times New Roman"/>
    </w:rPr>
  </w:style>
  <w:style w:type="table" w:styleId="ab">
    <w:name w:val="Table Grid"/>
    <w:basedOn w:val="a1"/>
    <w:uiPriority w:val="59"/>
    <w:rsid w:val="004B3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B3F5B"/>
    <w:rPr>
      <w:rFonts w:asciiTheme="majorHAnsi" w:eastAsiaTheme="majorEastAsia" w:hAnsiTheme="majorHAnsi"/>
      <w:sz w:val="18"/>
      <w:szCs w:val="18"/>
    </w:rPr>
  </w:style>
  <w:style w:type="character" w:customStyle="1" w:styleId="ad">
    <w:name w:val="吹き出し (文字)"/>
    <w:basedOn w:val="a0"/>
    <w:link w:val="ac"/>
    <w:uiPriority w:val="99"/>
    <w:semiHidden/>
    <w:locked/>
    <w:rsid w:val="004B3F5B"/>
    <w:rPr>
      <w:rFonts w:asciiTheme="majorHAnsi" w:eastAsiaTheme="majorEastAsia" w:hAnsiTheme="majorHAns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Century" w:cs="Times New Roman"/>
        <w:sz w:val="24"/>
        <w:szCs w:val="24"/>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3E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159A"/>
    <w:pPr>
      <w:tabs>
        <w:tab w:val="center" w:pos="4252"/>
        <w:tab w:val="right" w:pos="8504"/>
      </w:tabs>
      <w:snapToGrid w:val="0"/>
    </w:pPr>
  </w:style>
  <w:style w:type="character" w:customStyle="1" w:styleId="a4">
    <w:name w:val="ヘッダー (文字)"/>
    <w:basedOn w:val="a0"/>
    <w:link w:val="a3"/>
    <w:uiPriority w:val="99"/>
    <w:locked/>
    <w:rsid w:val="0026159A"/>
    <w:rPr>
      <w:rFonts w:cs="Times New Roman"/>
    </w:rPr>
  </w:style>
  <w:style w:type="paragraph" w:styleId="a5">
    <w:name w:val="footer"/>
    <w:basedOn w:val="a"/>
    <w:link w:val="a6"/>
    <w:uiPriority w:val="99"/>
    <w:unhideWhenUsed/>
    <w:rsid w:val="0026159A"/>
    <w:pPr>
      <w:tabs>
        <w:tab w:val="center" w:pos="4252"/>
        <w:tab w:val="right" w:pos="8504"/>
      </w:tabs>
      <w:snapToGrid w:val="0"/>
    </w:pPr>
  </w:style>
  <w:style w:type="character" w:customStyle="1" w:styleId="a6">
    <w:name w:val="フッター (文字)"/>
    <w:basedOn w:val="a0"/>
    <w:link w:val="a5"/>
    <w:uiPriority w:val="99"/>
    <w:locked/>
    <w:rsid w:val="0026159A"/>
    <w:rPr>
      <w:rFonts w:cs="Times New Roman"/>
    </w:rPr>
  </w:style>
  <w:style w:type="paragraph" w:styleId="a7">
    <w:name w:val="Note Heading"/>
    <w:basedOn w:val="a"/>
    <w:next w:val="a"/>
    <w:link w:val="a8"/>
    <w:uiPriority w:val="99"/>
    <w:unhideWhenUsed/>
    <w:rsid w:val="00A73A7E"/>
    <w:pPr>
      <w:jc w:val="center"/>
    </w:pPr>
  </w:style>
  <w:style w:type="character" w:customStyle="1" w:styleId="a8">
    <w:name w:val="記 (文字)"/>
    <w:basedOn w:val="a0"/>
    <w:link w:val="a7"/>
    <w:uiPriority w:val="99"/>
    <w:locked/>
    <w:rsid w:val="00A73A7E"/>
    <w:rPr>
      <w:rFonts w:cs="Times New Roman"/>
    </w:rPr>
  </w:style>
  <w:style w:type="paragraph" w:styleId="a9">
    <w:name w:val="Closing"/>
    <w:basedOn w:val="a"/>
    <w:link w:val="aa"/>
    <w:uiPriority w:val="99"/>
    <w:unhideWhenUsed/>
    <w:rsid w:val="00A73A7E"/>
    <w:pPr>
      <w:jc w:val="right"/>
    </w:pPr>
  </w:style>
  <w:style w:type="character" w:customStyle="1" w:styleId="aa">
    <w:name w:val="結語 (文字)"/>
    <w:basedOn w:val="a0"/>
    <w:link w:val="a9"/>
    <w:uiPriority w:val="99"/>
    <w:locked/>
    <w:rsid w:val="00A73A7E"/>
    <w:rPr>
      <w:rFonts w:cs="Times New Roman"/>
    </w:rPr>
  </w:style>
  <w:style w:type="table" w:styleId="ab">
    <w:name w:val="Table Grid"/>
    <w:basedOn w:val="a1"/>
    <w:uiPriority w:val="59"/>
    <w:rsid w:val="004B3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B3F5B"/>
    <w:rPr>
      <w:rFonts w:asciiTheme="majorHAnsi" w:eastAsiaTheme="majorEastAsia" w:hAnsiTheme="majorHAnsi"/>
      <w:sz w:val="18"/>
      <w:szCs w:val="18"/>
    </w:rPr>
  </w:style>
  <w:style w:type="character" w:customStyle="1" w:styleId="ad">
    <w:name w:val="吹き出し (文字)"/>
    <w:basedOn w:val="a0"/>
    <w:link w:val="ac"/>
    <w:uiPriority w:val="99"/>
    <w:semiHidden/>
    <w:locked/>
    <w:rsid w:val="004B3F5B"/>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165C1-54F8-4F0B-9E07-E15244775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fsas</dc:creator>
  <cp:lastModifiedBy>福島県伊達市</cp:lastModifiedBy>
  <cp:revision>2</cp:revision>
  <cp:lastPrinted>2018-04-04T02:00:00Z</cp:lastPrinted>
  <dcterms:created xsi:type="dcterms:W3CDTF">2019-08-28T07:41:00Z</dcterms:created>
  <dcterms:modified xsi:type="dcterms:W3CDTF">2019-08-28T07:41:00Z</dcterms:modified>
</cp:coreProperties>
</file>