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C1" w:rsidRPr="00A474C1" w:rsidRDefault="00A474C1" w:rsidP="00A474C1">
      <w:pPr>
        <w:tabs>
          <w:tab w:val="center" w:pos="4252"/>
        </w:tabs>
        <w:rPr>
          <w:rFonts w:ascii="ＭＳ 明朝" w:eastAsia="ＭＳ 明朝" w:hAnsi="ＭＳ 明朝"/>
          <w:szCs w:val="21"/>
        </w:rPr>
      </w:pPr>
    </w:p>
    <w:p w:rsidR="006C4843" w:rsidRPr="00A474C1" w:rsidRDefault="00F07EB6" w:rsidP="00A474C1">
      <w:pPr>
        <w:widowControl/>
        <w:jc w:val="center"/>
        <w:rPr>
          <w:rFonts w:ascii="ＭＳ 明朝" w:eastAsia="ＭＳ 明朝" w:hAnsi="ＭＳ 明朝"/>
          <w:b/>
          <w:szCs w:val="21"/>
        </w:rPr>
      </w:pPr>
      <w:r>
        <w:rPr>
          <w:rFonts w:ascii="ＭＳ 明朝" w:eastAsia="ＭＳ 明朝" w:hAnsi="ＭＳ 明朝" w:hint="eastAsia"/>
          <w:b/>
          <w:sz w:val="40"/>
          <w:szCs w:val="40"/>
        </w:rPr>
        <w:t>特別償却等をしなかった理由書</w:t>
      </w:r>
    </w:p>
    <w:p w:rsidR="00E96869" w:rsidRDefault="00D66C7F" w:rsidP="00E96869">
      <w:pPr>
        <w:tabs>
          <w:tab w:val="center" w:pos="4252"/>
        </w:tabs>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E96869">
        <w:rPr>
          <w:rFonts w:ascii="ＭＳ 明朝" w:eastAsia="ＭＳ 明朝" w:hAnsi="ＭＳ 明朝" w:hint="eastAsia"/>
          <w:sz w:val="24"/>
          <w:szCs w:val="24"/>
        </w:rPr>
        <w:t xml:space="preserve">　</w:t>
      </w:r>
      <w:r w:rsidR="00E96869" w:rsidRPr="00E96869">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 xml:space="preserve">年　</w:t>
      </w:r>
      <w:r w:rsidR="00E96869" w:rsidRPr="00E96869">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 xml:space="preserve">月　　</w:t>
      </w:r>
      <w:r w:rsidR="00E96869" w:rsidRPr="00E96869">
        <w:rPr>
          <w:rFonts w:ascii="ＭＳ 明朝" w:eastAsia="ＭＳ 明朝" w:hAnsi="ＭＳ 明朝" w:hint="eastAsia"/>
          <w:sz w:val="24"/>
          <w:szCs w:val="24"/>
        </w:rPr>
        <w:t>日</w:t>
      </w:r>
    </w:p>
    <w:p w:rsidR="00E96869" w:rsidRDefault="00E96869" w:rsidP="00E96869">
      <w:pPr>
        <w:tabs>
          <w:tab w:val="center" w:pos="4252"/>
        </w:tabs>
        <w:jc w:val="right"/>
        <w:rPr>
          <w:rFonts w:ascii="ＭＳ 明朝" w:eastAsia="ＭＳ 明朝" w:hAnsi="ＭＳ 明朝"/>
          <w:sz w:val="24"/>
          <w:szCs w:val="24"/>
        </w:rPr>
      </w:pPr>
    </w:p>
    <w:p w:rsidR="00E96869" w:rsidRDefault="00F07EB6" w:rsidP="00E96869">
      <w:pPr>
        <w:tabs>
          <w:tab w:val="center" w:pos="4252"/>
        </w:tabs>
        <w:jc w:val="left"/>
        <w:rPr>
          <w:rFonts w:ascii="ＭＳ 明朝" w:eastAsia="ＭＳ 明朝" w:hAnsi="ＭＳ 明朝"/>
          <w:sz w:val="24"/>
          <w:szCs w:val="24"/>
        </w:rPr>
      </w:pPr>
      <w:r>
        <w:rPr>
          <w:rFonts w:ascii="ＭＳ 明朝" w:eastAsia="ＭＳ 明朝" w:hAnsi="ＭＳ 明朝" w:hint="eastAsia"/>
          <w:sz w:val="24"/>
          <w:szCs w:val="24"/>
        </w:rPr>
        <w:t xml:space="preserve">　伊達</w:t>
      </w:r>
      <w:r w:rsidR="00E96869">
        <w:rPr>
          <w:rFonts w:ascii="ＭＳ 明朝" w:eastAsia="ＭＳ 明朝" w:hAnsi="ＭＳ 明朝" w:hint="eastAsia"/>
          <w:sz w:val="24"/>
          <w:szCs w:val="24"/>
        </w:rPr>
        <w:t>市長</w:t>
      </w:r>
    </w:p>
    <w:p w:rsidR="00E96869" w:rsidRDefault="00E96869" w:rsidP="00E96869">
      <w:pPr>
        <w:tabs>
          <w:tab w:val="center" w:pos="4252"/>
        </w:tabs>
        <w:jc w:val="left"/>
        <w:rPr>
          <w:rFonts w:ascii="ＭＳ 明朝" w:eastAsia="ＭＳ 明朝" w:hAnsi="ＭＳ 明朝"/>
          <w:sz w:val="24"/>
          <w:szCs w:val="24"/>
        </w:rPr>
      </w:pPr>
    </w:p>
    <w:p w:rsidR="00A062FF" w:rsidRDefault="00E96869" w:rsidP="009E65B2">
      <w:pPr>
        <w:tabs>
          <w:tab w:val="center" w:pos="4252"/>
        </w:tabs>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36660">
        <w:rPr>
          <w:rFonts w:ascii="ＭＳ 明朝" w:eastAsia="ＭＳ 明朝" w:hAnsi="ＭＳ 明朝" w:hint="eastAsia"/>
          <w:sz w:val="24"/>
          <w:szCs w:val="24"/>
        </w:rPr>
        <w:t>納税義務者</w:t>
      </w:r>
    </w:p>
    <w:p w:rsidR="00E96869" w:rsidRPr="009E65B2" w:rsidRDefault="00A36660" w:rsidP="009E65B2">
      <w:pPr>
        <w:tabs>
          <w:tab w:val="center" w:pos="4252"/>
        </w:tabs>
        <w:ind w:firstLineChars="1500" w:firstLine="3150"/>
        <w:jc w:val="left"/>
        <w:rPr>
          <w:rFonts w:ascii="ＭＳ 明朝" w:eastAsia="ＭＳ 明朝" w:hAnsi="ＭＳ 明朝"/>
          <w:szCs w:val="21"/>
        </w:rPr>
      </w:pPr>
      <w:r>
        <w:rPr>
          <w:rFonts w:ascii="ＭＳ 明朝" w:eastAsia="ＭＳ 明朝" w:hAnsi="ＭＳ 明朝" w:hint="eastAsia"/>
          <w:szCs w:val="21"/>
        </w:rPr>
        <w:t xml:space="preserve">　　　　　　　</w:t>
      </w:r>
      <w:r w:rsidR="00A062FF" w:rsidRPr="009E65B2">
        <w:rPr>
          <w:rFonts w:ascii="ＭＳ 明朝" w:eastAsia="ＭＳ 明朝" w:hAnsi="ＭＳ 明朝" w:hint="eastAsia"/>
          <w:szCs w:val="21"/>
        </w:rPr>
        <w:t xml:space="preserve">　　　　　　　　　　　　　　　　　</w:t>
      </w:r>
      <w:r w:rsidR="00E62783" w:rsidRPr="009E65B2">
        <w:rPr>
          <w:rFonts w:ascii="ＭＳ 明朝" w:eastAsia="ＭＳ 明朝" w:hAnsi="ＭＳ 明朝" w:hint="eastAsia"/>
          <w:szCs w:val="21"/>
        </w:rPr>
        <w:t xml:space="preserve">　　　　</w:t>
      </w:r>
    </w:p>
    <w:p w:rsidR="009E65B2" w:rsidRDefault="00A36660" w:rsidP="009C5669">
      <w:pPr>
        <w:tabs>
          <w:tab w:val="center" w:pos="4252"/>
        </w:tabs>
        <w:ind w:firstLineChars="1400" w:firstLine="2940"/>
        <w:jc w:val="left"/>
        <w:rPr>
          <w:rFonts w:ascii="ＭＳ 明朝" w:eastAsia="ＭＳ 明朝" w:hAnsi="ＭＳ 明朝"/>
          <w:szCs w:val="21"/>
          <w:u w:val="single"/>
        </w:rPr>
      </w:pPr>
      <w:r>
        <w:rPr>
          <w:rFonts w:ascii="ＭＳ 明朝" w:eastAsia="ＭＳ 明朝" w:hAnsi="ＭＳ 明朝" w:hint="eastAsia"/>
          <w:szCs w:val="21"/>
          <w:u w:val="single"/>
        </w:rPr>
        <w:t>住所又は住所地</w:t>
      </w:r>
      <w:r w:rsidR="009E65B2" w:rsidRPr="009E65B2">
        <w:rPr>
          <w:rFonts w:ascii="ＭＳ 明朝" w:eastAsia="ＭＳ 明朝" w:hAnsi="ＭＳ 明朝" w:hint="eastAsia"/>
          <w:szCs w:val="21"/>
          <w:u w:val="single"/>
        </w:rPr>
        <w:t xml:space="preserve">　　　　　　　　　　　　　　　　　　　　　</w:t>
      </w:r>
      <w:r w:rsidR="009C5669">
        <w:rPr>
          <w:rFonts w:ascii="ＭＳ 明朝" w:eastAsia="ＭＳ 明朝" w:hAnsi="ＭＳ 明朝" w:hint="eastAsia"/>
          <w:szCs w:val="21"/>
          <w:u w:val="single"/>
        </w:rPr>
        <w:t xml:space="preserve">　</w:t>
      </w:r>
    </w:p>
    <w:p w:rsidR="009E65B2" w:rsidRPr="009E65B2" w:rsidRDefault="009E65B2" w:rsidP="00A36660">
      <w:pPr>
        <w:tabs>
          <w:tab w:val="center" w:pos="4252"/>
        </w:tabs>
        <w:jc w:val="left"/>
        <w:rPr>
          <w:rFonts w:ascii="ＭＳ 明朝" w:eastAsia="ＭＳ 明朝" w:hAnsi="ＭＳ 明朝"/>
          <w:szCs w:val="21"/>
        </w:rPr>
      </w:pPr>
    </w:p>
    <w:p w:rsidR="00E96869" w:rsidRPr="009E65B2" w:rsidRDefault="009C5669" w:rsidP="00E96869">
      <w:pPr>
        <w:tabs>
          <w:tab w:val="center" w:pos="4252"/>
        </w:tabs>
        <w:jc w:val="left"/>
        <w:rPr>
          <w:rFonts w:ascii="ＭＳ 明朝" w:eastAsia="ＭＳ 明朝" w:hAnsi="ＭＳ 明朝"/>
          <w:szCs w:val="21"/>
        </w:rPr>
      </w:pPr>
      <w:bookmarkStart w:id="0" w:name="_GoBack"/>
      <w:bookmarkEnd w:id="0"/>
      <w:r>
        <w:rPr>
          <w:rFonts w:ascii="ＭＳ 明朝" w:eastAsia="ＭＳ 明朝" w:hAnsi="ＭＳ 明朝" w:hint="eastAsia"/>
          <w:szCs w:val="21"/>
        </w:rPr>
        <w:t xml:space="preserve">　　　　　　　　　　　　　　</w:t>
      </w:r>
      <w:r w:rsidR="00A36660">
        <w:rPr>
          <w:rFonts w:ascii="ＭＳ 明朝" w:eastAsia="ＭＳ 明朝" w:hAnsi="ＭＳ 明朝" w:hint="eastAsia"/>
          <w:szCs w:val="21"/>
        </w:rPr>
        <w:t xml:space="preserve">氏名又は　　　　　</w:t>
      </w:r>
      <w:r w:rsidR="00A062FF" w:rsidRPr="009E65B2">
        <w:rPr>
          <w:rFonts w:ascii="ＭＳ 明朝" w:eastAsia="ＭＳ 明朝" w:hAnsi="ＭＳ 明朝" w:hint="eastAsia"/>
          <w:szCs w:val="21"/>
        </w:rPr>
        <w:t xml:space="preserve">　　　　　　　　　　　　　</w:t>
      </w:r>
      <w:r w:rsidR="00E62783" w:rsidRPr="009E65B2">
        <w:rPr>
          <w:rFonts w:ascii="ＭＳ 明朝" w:eastAsia="ＭＳ 明朝" w:hAnsi="ＭＳ 明朝" w:hint="eastAsia"/>
          <w:szCs w:val="21"/>
        </w:rPr>
        <w:t xml:space="preserve">　　　　</w:t>
      </w:r>
      <w:r w:rsidR="009D5548">
        <w:rPr>
          <w:rFonts w:ascii="ＭＳ 明朝" w:eastAsia="ＭＳ 明朝" w:hAnsi="ＭＳ 明朝" w:hint="eastAsia"/>
          <w:szCs w:val="21"/>
        </w:rPr>
        <w:t xml:space="preserve">　　</w:t>
      </w:r>
      <w:r w:rsidR="00A062FF" w:rsidRPr="009E65B2">
        <w:rPr>
          <w:rFonts w:ascii="ＭＳ 明朝" w:eastAsia="ＭＳ 明朝" w:hAnsi="ＭＳ 明朝" w:hint="eastAsia"/>
          <w:szCs w:val="21"/>
        </w:rPr>
        <w:t xml:space="preserve">　</w:t>
      </w:r>
    </w:p>
    <w:p w:rsidR="009E65B2" w:rsidRPr="00A36660" w:rsidRDefault="009E65B2" w:rsidP="00E96869">
      <w:pPr>
        <w:tabs>
          <w:tab w:val="center" w:pos="4252"/>
        </w:tabs>
        <w:jc w:val="left"/>
        <w:rPr>
          <w:rFonts w:ascii="ＭＳ 明朝" w:eastAsia="ＭＳ 明朝" w:hAnsi="ＭＳ 明朝"/>
          <w:szCs w:val="21"/>
          <w:u w:val="single"/>
        </w:rPr>
      </w:pPr>
      <w:r w:rsidRPr="009E65B2">
        <w:rPr>
          <w:rFonts w:ascii="ＭＳ 明朝" w:eastAsia="ＭＳ 明朝" w:hAnsi="ＭＳ 明朝" w:hint="eastAsia"/>
          <w:szCs w:val="21"/>
        </w:rPr>
        <w:t xml:space="preserve">　　　　　　　　　　　　　　</w:t>
      </w:r>
      <w:r w:rsidRPr="00A36660">
        <w:rPr>
          <w:rFonts w:ascii="ＭＳ 明朝" w:eastAsia="ＭＳ 明朝" w:hAnsi="ＭＳ 明朝" w:hint="eastAsia"/>
          <w:szCs w:val="21"/>
          <w:u w:val="single"/>
        </w:rPr>
        <w:t>名称及び代表者氏名</w:t>
      </w:r>
      <w:r w:rsidR="00A36660" w:rsidRPr="00A36660">
        <w:rPr>
          <w:rFonts w:ascii="ＭＳ 明朝" w:eastAsia="ＭＳ 明朝" w:hAnsi="ＭＳ 明朝" w:hint="eastAsia"/>
          <w:szCs w:val="21"/>
          <w:u w:val="single"/>
        </w:rPr>
        <w:t xml:space="preserve">　　　　　　　　　　　　　　　　　　</w:t>
      </w:r>
      <w:r w:rsidR="009D5548">
        <w:rPr>
          <w:rFonts w:ascii="ＭＳ 明朝" w:eastAsia="ＭＳ 明朝" w:hAnsi="ＭＳ 明朝" w:hint="eastAsia"/>
          <w:szCs w:val="21"/>
          <w:u w:val="single"/>
        </w:rPr>
        <w:t xml:space="preserve">　</w:t>
      </w:r>
      <w:r w:rsidR="00A36660" w:rsidRPr="00A36660">
        <w:rPr>
          <w:rFonts w:ascii="ＭＳ 明朝" w:eastAsia="ＭＳ 明朝" w:hAnsi="ＭＳ 明朝" w:hint="eastAsia"/>
          <w:szCs w:val="21"/>
          <w:u w:val="single"/>
        </w:rPr>
        <w:t xml:space="preserve">　</w:t>
      </w:r>
    </w:p>
    <w:p w:rsidR="00E96869" w:rsidRDefault="00E96869" w:rsidP="00E96869">
      <w:pPr>
        <w:tabs>
          <w:tab w:val="center" w:pos="4252"/>
        </w:tabs>
        <w:jc w:val="left"/>
        <w:rPr>
          <w:rFonts w:ascii="ＭＳ 明朝" w:eastAsia="ＭＳ 明朝" w:hAnsi="ＭＳ 明朝"/>
          <w:sz w:val="24"/>
          <w:szCs w:val="24"/>
        </w:rPr>
      </w:pPr>
    </w:p>
    <w:p w:rsidR="00E96869" w:rsidRPr="009D5548" w:rsidRDefault="00E96869" w:rsidP="009D5548">
      <w:pPr>
        <w:tabs>
          <w:tab w:val="center" w:pos="4252"/>
        </w:tabs>
        <w:ind w:firstLineChars="1050" w:firstLine="2940"/>
        <w:jc w:val="left"/>
        <w:rPr>
          <w:rFonts w:ascii="ＭＳ 明朝" w:eastAsia="ＭＳ 明朝" w:hAnsi="ＭＳ 明朝"/>
          <w:sz w:val="16"/>
          <w:szCs w:val="16"/>
          <w:u w:val="single"/>
        </w:rPr>
      </w:pPr>
      <w:r w:rsidRPr="009D5548">
        <w:rPr>
          <w:rFonts w:ascii="ＭＳ 明朝" w:eastAsia="ＭＳ 明朝" w:hAnsi="ＭＳ 明朝" w:hint="eastAsia"/>
          <w:spacing w:val="35"/>
          <w:kern w:val="0"/>
          <w:szCs w:val="21"/>
          <w:u w:val="single"/>
          <w:fitText w:val="1050" w:id="1101672704"/>
        </w:rPr>
        <w:t>電話番</w:t>
      </w:r>
      <w:r w:rsidRPr="009D5548">
        <w:rPr>
          <w:rFonts w:ascii="ＭＳ 明朝" w:eastAsia="ＭＳ 明朝" w:hAnsi="ＭＳ 明朝" w:hint="eastAsia"/>
          <w:kern w:val="0"/>
          <w:szCs w:val="21"/>
          <w:u w:val="single"/>
          <w:fitText w:val="1050" w:id="1101672704"/>
        </w:rPr>
        <w:t>号</w:t>
      </w:r>
      <w:r w:rsidR="00A062FF" w:rsidRPr="009E65B2">
        <w:rPr>
          <w:rFonts w:ascii="ＭＳ 明朝" w:eastAsia="ＭＳ 明朝" w:hAnsi="ＭＳ 明朝" w:hint="eastAsia"/>
          <w:szCs w:val="21"/>
          <w:u w:val="single"/>
        </w:rPr>
        <w:t xml:space="preserve">　　　　　　　　　　　　　　　　　　　　</w:t>
      </w:r>
      <w:r w:rsidR="00E62783" w:rsidRPr="009E65B2">
        <w:rPr>
          <w:rFonts w:ascii="ＭＳ 明朝" w:eastAsia="ＭＳ 明朝" w:hAnsi="ＭＳ 明朝" w:hint="eastAsia"/>
          <w:szCs w:val="21"/>
          <w:u w:val="single"/>
        </w:rPr>
        <w:t xml:space="preserve">　</w:t>
      </w:r>
      <w:r w:rsidR="009D5548">
        <w:rPr>
          <w:rFonts w:ascii="ＭＳ 明朝" w:eastAsia="ＭＳ 明朝" w:hAnsi="ＭＳ 明朝" w:hint="eastAsia"/>
          <w:sz w:val="16"/>
          <w:szCs w:val="16"/>
          <w:u w:val="single"/>
        </w:rPr>
        <w:t xml:space="preserve">　　　　</w:t>
      </w:r>
    </w:p>
    <w:p w:rsidR="00E96869" w:rsidRDefault="00E96869" w:rsidP="00E96869">
      <w:pPr>
        <w:tabs>
          <w:tab w:val="center" w:pos="4252"/>
        </w:tabs>
        <w:jc w:val="left"/>
        <w:rPr>
          <w:rFonts w:ascii="ＭＳ 明朝" w:eastAsia="ＭＳ 明朝" w:hAnsi="ＭＳ 明朝"/>
          <w:sz w:val="24"/>
          <w:szCs w:val="24"/>
        </w:rPr>
      </w:pPr>
    </w:p>
    <w:p w:rsidR="00E96869" w:rsidRDefault="00E96869" w:rsidP="00E96869">
      <w:pPr>
        <w:tabs>
          <w:tab w:val="center" w:pos="4252"/>
        </w:tabs>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E0E1A">
        <w:rPr>
          <w:rFonts w:ascii="ＭＳ 明朝" w:eastAsia="ＭＳ 明朝" w:hAnsi="ＭＳ 明朝" w:hint="eastAsia"/>
          <w:sz w:val="24"/>
          <w:szCs w:val="24"/>
        </w:rPr>
        <w:t>「</w:t>
      </w:r>
      <w:r w:rsidR="00543270">
        <w:rPr>
          <w:rFonts w:ascii="ＭＳ 明朝" w:eastAsia="ＭＳ 明朝" w:hAnsi="ＭＳ 明朝" w:hint="eastAsia"/>
          <w:sz w:val="24"/>
          <w:szCs w:val="24"/>
        </w:rPr>
        <w:t>固定資産税課税免除申請書」</w:t>
      </w:r>
      <w:r>
        <w:rPr>
          <w:rFonts w:ascii="ＭＳ 明朝" w:eastAsia="ＭＳ 明朝" w:hAnsi="ＭＳ 明朝" w:hint="eastAsia"/>
          <w:sz w:val="24"/>
          <w:szCs w:val="24"/>
        </w:rPr>
        <w:t>において</w:t>
      </w:r>
      <w:r w:rsidR="00543270">
        <w:rPr>
          <w:rFonts w:ascii="ＭＳ 明朝" w:eastAsia="ＭＳ 明朝" w:hAnsi="ＭＳ 明朝" w:hint="eastAsia"/>
          <w:sz w:val="24"/>
          <w:szCs w:val="24"/>
        </w:rPr>
        <w:t>申請した資産</w:t>
      </w:r>
      <w:r w:rsidR="0036186D">
        <w:rPr>
          <w:rFonts w:ascii="ＭＳ 明朝" w:eastAsia="ＭＳ 明朝" w:hAnsi="ＭＳ 明朝" w:hint="eastAsia"/>
          <w:sz w:val="24"/>
          <w:szCs w:val="24"/>
        </w:rPr>
        <w:t>は</w:t>
      </w:r>
      <w:r>
        <w:rPr>
          <w:rFonts w:ascii="ＭＳ 明朝" w:eastAsia="ＭＳ 明朝" w:hAnsi="ＭＳ 明朝" w:hint="eastAsia"/>
          <w:sz w:val="24"/>
          <w:szCs w:val="24"/>
        </w:rPr>
        <w:t>、</w:t>
      </w:r>
      <w:r w:rsidR="00543270">
        <w:rPr>
          <w:rFonts w:ascii="ＭＳ 明朝" w:eastAsia="ＭＳ 明朝" w:hAnsi="ＭＳ 明朝" w:hint="eastAsia"/>
          <w:sz w:val="24"/>
          <w:szCs w:val="24"/>
        </w:rPr>
        <w:t>租税特別措置法の規定に基づく特別償却ができる資産ではありますが、以下の理由によ</w:t>
      </w:r>
      <w:r w:rsidR="0036186D">
        <w:rPr>
          <w:rFonts w:ascii="ＭＳ 明朝" w:eastAsia="ＭＳ 明朝" w:hAnsi="ＭＳ 明朝" w:hint="eastAsia"/>
          <w:sz w:val="24"/>
          <w:szCs w:val="24"/>
        </w:rPr>
        <w:t>り</w:t>
      </w:r>
      <w:r w:rsidR="00543270">
        <w:rPr>
          <w:rFonts w:ascii="ＭＳ 明朝" w:eastAsia="ＭＳ 明朝" w:hAnsi="ＭＳ 明朝" w:hint="eastAsia"/>
          <w:sz w:val="24"/>
          <w:szCs w:val="24"/>
        </w:rPr>
        <w:t>特別償却をしませんでした</w:t>
      </w:r>
      <w:r>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2660"/>
        <w:gridCol w:w="6608"/>
      </w:tblGrid>
      <w:tr w:rsidR="00E96869" w:rsidTr="00A062FF">
        <w:trPr>
          <w:trHeight w:val="667"/>
        </w:trPr>
        <w:tc>
          <w:tcPr>
            <w:tcW w:w="2660" w:type="dxa"/>
            <w:vAlign w:val="center"/>
          </w:tcPr>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課税免除の申請日</w:t>
            </w:r>
          </w:p>
        </w:tc>
        <w:tc>
          <w:tcPr>
            <w:tcW w:w="6608" w:type="dxa"/>
            <w:vAlign w:val="center"/>
          </w:tcPr>
          <w:p w:rsidR="00E96869" w:rsidRDefault="005A4FF5"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令和</w:t>
            </w:r>
            <w:r w:rsidR="00E96869">
              <w:rPr>
                <w:rFonts w:ascii="ＭＳ 明朝" w:eastAsia="ＭＳ 明朝" w:hAnsi="ＭＳ 明朝" w:hint="eastAsia"/>
                <w:sz w:val="24"/>
                <w:szCs w:val="24"/>
              </w:rPr>
              <w:t xml:space="preserve">　　年　　月　　日</w:t>
            </w:r>
            <w:r w:rsidR="00F07EB6">
              <w:rPr>
                <w:rFonts w:ascii="ＭＳ 明朝" w:eastAsia="ＭＳ 明朝" w:hAnsi="ＭＳ 明朝" w:hint="eastAsia"/>
                <w:sz w:val="24"/>
                <w:szCs w:val="24"/>
              </w:rPr>
              <w:t>（　　　年度）</w:t>
            </w:r>
          </w:p>
        </w:tc>
      </w:tr>
      <w:tr w:rsidR="00E96869" w:rsidTr="00A062FF">
        <w:trPr>
          <w:trHeight w:val="704"/>
        </w:trPr>
        <w:tc>
          <w:tcPr>
            <w:tcW w:w="2660" w:type="dxa"/>
            <w:vAlign w:val="center"/>
          </w:tcPr>
          <w:p w:rsidR="00E96869" w:rsidRDefault="00543270"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根　拠　法　令</w:t>
            </w:r>
          </w:p>
        </w:tc>
        <w:tc>
          <w:tcPr>
            <w:tcW w:w="6608" w:type="dxa"/>
            <w:vAlign w:val="center"/>
          </w:tcPr>
          <w:p w:rsidR="00E96869" w:rsidRDefault="00543270" w:rsidP="00543270">
            <w:pPr>
              <w:tabs>
                <w:tab w:val="center" w:pos="4252"/>
              </w:tabs>
              <w:jc w:val="center"/>
              <w:rPr>
                <w:rFonts w:ascii="ＭＳ 明朝" w:eastAsia="ＭＳ 明朝" w:hAnsi="ＭＳ 明朝"/>
                <w:sz w:val="24"/>
                <w:szCs w:val="24"/>
              </w:rPr>
            </w:pPr>
            <w:r w:rsidRPr="00543270">
              <w:rPr>
                <w:rFonts w:ascii="ＭＳ 明朝" w:eastAsia="ＭＳ 明朝" w:hAnsi="ＭＳ 明朝" w:hint="eastAsia"/>
                <w:sz w:val="24"/>
                <w:szCs w:val="24"/>
              </w:rPr>
              <w:t>過疎地域の持続的発展の支援に関する特別措置法</w:t>
            </w:r>
            <w:r>
              <w:rPr>
                <w:rFonts w:ascii="ＭＳ 明朝" w:eastAsia="ＭＳ 明朝" w:hAnsi="ＭＳ 明朝" w:hint="eastAsia"/>
                <w:sz w:val="24"/>
                <w:szCs w:val="24"/>
              </w:rPr>
              <w:t>第24条</w:t>
            </w:r>
          </w:p>
        </w:tc>
      </w:tr>
      <w:tr w:rsidR="00E96869" w:rsidTr="00A36660">
        <w:trPr>
          <w:trHeight w:val="3633"/>
        </w:trPr>
        <w:tc>
          <w:tcPr>
            <w:tcW w:w="2660" w:type="dxa"/>
            <w:vAlign w:val="center"/>
          </w:tcPr>
          <w:p w:rsidR="00A062FF"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特別償却等の適用を</w:t>
            </w:r>
          </w:p>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受けなかった理由</w:t>
            </w:r>
          </w:p>
        </w:tc>
        <w:tc>
          <w:tcPr>
            <w:tcW w:w="6608" w:type="dxa"/>
          </w:tcPr>
          <w:p w:rsidR="00E96869" w:rsidRPr="009E65B2" w:rsidRDefault="00E96869" w:rsidP="009E65B2">
            <w:pPr>
              <w:pStyle w:val="a4"/>
              <w:numPr>
                <w:ilvl w:val="0"/>
                <w:numId w:val="1"/>
              </w:numPr>
              <w:tabs>
                <w:tab w:val="center" w:pos="4252"/>
              </w:tabs>
              <w:spacing w:line="360" w:lineRule="auto"/>
              <w:ind w:leftChars="0"/>
              <w:jc w:val="left"/>
              <w:rPr>
                <w:rFonts w:ascii="ＭＳ 明朝" w:eastAsia="ＭＳ 明朝" w:hAnsi="ＭＳ 明朝"/>
                <w:sz w:val="24"/>
                <w:szCs w:val="24"/>
              </w:rPr>
            </w:pPr>
            <w:r w:rsidRPr="009E65B2">
              <w:rPr>
                <w:rFonts w:ascii="ＭＳ 明朝" w:eastAsia="ＭＳ 明朝" w:hAnsi="ＭＳ 明朝" w:hint="eastAsia"/>
                <w:sz w:val="24"/>
                <w:szCs w:val="24"/>
              </w:rPr>
              <w:t>赤字決算のため</w:t>
            </w:r>
            <w:r w:rsidR="00A062FF" w:rsidRPr="009E65B2">
              <w:rPr>
                <w:rFonts w:ascii="ＭＳ 明朝" w:eastAsia="ＭＳ 明朝" w:hAnsi="ＭＳ 明朝" w:hint="eastAsia"/>
                <w:sz w:val="24"/>
                <w:szCs w:val="24"/>
              </w:rPr>
              <w:t>。</w:t>
            </w:r>
          </w:p>
          <w:p w:rsidR="00E96869" w:rsidRDefault="00E96869" w:rsidP="00E96869">
            <w:pPr>
              <w:pStyle w:val="a4"/>
              <w:numPr>
                <w:ilvl w:val="0"/>
                <w:numId w:val="1"/>
              </w:numPr>
              <w:tabs>
                <w:tab w:val="center" w:pos="4252"/>
              </w:tabs>
              <w:ind w:leftChars="0"/>
              <w:jc w:val="left"/>
              <w:rPr>
                <w:rFonts w:ascii="ＭＳ 明朝" w:eastAsia="ＭＳ 明朝" w:hAnsi="ＭＳ 明朝"/>
                <w:sz w:val="24"/>
                <w:szCs w:val="24"/>
              </w:rPr>
            </w:pPr>
            <w:r>
              <w:rPr>
                <w:rFonts w:ascii="ＭＳ 明朝" w:eastAsia="ＭＳ 明朝" w:hAnsi="ＭＳ 明朝" w:hint="eastAsia"/>
                <w:sz w:val="24"/>
                <w:szCs w:val="24"/>
              </w:rPr>
              <w:t>繰越欠損金残高があり、特例措置の適用を受けるメリットがないため</w:t>
            </w:r>
            <w:r w:rsidR="00A062FF">
              <w:rPr>
                <w:rFonts w:ascii="ＭＳ 明朝" w:eastAsia="ＭＳ 明朝" w:hAnsi="ＭＳ 明朝" w:hint="eastAsia"/>
                <w:sz w:val="24"/>
                <w:szCs w:val="24"/>
              </w:rPr>
              <w:t>。</w:t>
            </w:r>
          </w:p>
          <w:p w:rsidR="00A062FF" w:rsidRPr="00A062FF" w:rsidRDefault="00A062FF" w:rsidP="00E96869">
            <w:pPr>
              <w:pStyle w:val="a4"/>
              <w:numPr>
                <w:ilvl w:val="0"/>
                <w:numId w:val="1"/>
              </w:numPr>
              <w:tabs>
                <w:tab w:val="center" w:pos="4252"/>
              </w:tabs>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その他　</w:t>
            </w:r>
            <w:r w:rsidRPr="00A062FF">
              <w:rPr>
                <w:rFonts w:ascii="ＭＳ 明朝" w:eastAsia="ＭＳ 明朝" w:hAnsi="ＭＳ 明朝" w:hint="eastAsia"/>
                <w:sz w:val="18"/>
                <w:szCs w:val="18"/>
              </w:rPr>
              <w:t>（下に理由を記入してください。）</w:t>
            </w:r>
          </w:p>
          <w:p w:rsidR="00A062FF" w:rsidRDefault="00F07EB6" w:rsidP="00A062FF">
            <w:pPr>
              <w:tabs>
                <w:tab w:val="center" w:pos="4252"/>
              </w:tabs>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99695</wp:posOffset>
                      </wp:positionV>
                      <wp:extent cx="3924300" cy="1110615"/>
                      <wp:effectExtent l="9525" t="1333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110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328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1pt;margin-top:7.85pt;width:309pt;height:8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xh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">
                      <v:textbox inset="5.85pt,.7pt,5.85pt,.7pt"/>
                    </v:shape>
                  </w:pict>
                </mc:Fallback>
              </mc:AlternateContent>
            </w:r>
          </w:p>
          <w:p w:rsidR="00A062FF" w:rsidRDefault="00A062FF" w:rsidP="00A062FF">
            <w:pPr>
              <w:tabs>
                <w:tab w:val="center" w:pos="4252"/>
              </w:tabs>
              <w:jc w:val="left"/>
              <w:rPr>
                <w:rFonts w:ascii="ＭＳ 明朝" w:eastAsia="ＭＳ 明朝" w:hAnsi="ＭＳ 明朝"/>
                <w:sz w:val="24"/>
                <w:szCs w:val="24"/>
              </w:rPr>
            </w:pPr>
          </w:p>
          <w:p w:rsidR="00A062FF" w:rsidRDefault="00A062FF" w:rsidP="00A062FF">
            <w:pPr>
              <w:tabs>
                <w:tab w:val="center" w:pos="4252"/>
              </w:tabs>
              <w:jc w:val="left"/>
              <w:rPr>
                <w:rFonts w:ascii="ＭＳ 明朝" w:eastAsia="ＭＳ 明朝" w:hAnsi="ＭＳ 明朝"/>
                <w:sz w:val="24"/>
                <w:szCs w:val="24"/>
              </w:rPr>
            </w:pPr>
          </w:p>
          <w:p w:rsidR="00A062FF" w:rsidRPr="00A062FF" w:rsidRDefault="00A062FF" w:rsidP="00A062FF">
            <w:pPr>
              <w:tabs>
                <w:tab w:val="center" w:pos="4252"/>
              </w:tabs>
              <w:jc w:val="left"/>
              <w:rPr>
                <w:rFonts w:ascii="ＭＳ 明朝" w:eastAsia="ＭＳ 明朝" w:hAnsi="ＭＳ 明朝"/>
                <w:sz w:val="24"/>
                <w:szCs w:val="24"/>
              </w:rPr>
            </w:pPr>
          </w:p>
          <w:p w:rsidR="00A062FF" w:rsidRPr="00E96869" w:rsidRDefault="00A062FF" w:rsidP="00A062FF">
            <w:pPr>
              <w:pStyle w:val="a4"/>
              <w:tabs>
                <w:tab w:val="center" w:pos="4252"/>
              </w:tabs>
              <w:ind w:leftChars="0" w:left="360"/>
              <w:jc w:val="left"/>
              <w:rPr>
                <w:rFonts w:ascii="ＭＳ 明朝" w:eastAsia="ＭＳ 明朝" w:hAnsi="ＭＳ 明朝"/>
                <w:sz w:val="24"/>
                <w:szCs w:val="24"/>
              </w:rPr>
            </w:pPr>
          </w:p>
        </w:tc>
      </w:tr>
      <w:tr w:rsidR="00E96869" w:rsidTr="00A062FF">
        <w:trPr>
          <w:trHeight w:val="1283"/>
        </w:trPr>
        <w:tc>
          <w:tcPr>
            <w:tcW w:w="2660" w:type="dxa"/>
            <w:vAlign w:val="center"/>
          </w:tcPr>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備</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c>
          <w:tcPr>
            <w:tcW w:w="6608" w:type="dxa"/>
          </w:tcPr>
          <w:p w:rsidR="00E96869" w:rsidRDefault="00E96869" w:rsidP="00E96869">
            <w:pPr>
              <w:tabs>
                <w:tab w:val="center" w:pos="4252"/>
              </w:tabs>
              <w:jc w:val="left"/>
              <w:rPr>
                <w:rFonts w:ascii="ＭＳ 明朝" w:eastAsia="ＭＳ 明朝" w:hAnsi="ＭＳ 明朝"/>
                <w:sz w:val="24"/>
                <w:szCs w:val="24"/>
              </w:rPr>
            </w:pPr>
          </w:p>
        </w:tc>
      </w:tr>
    </w:tbl>
    <w:p w:rsidR="00E96869" w:rsidRPr="00E96869" w:rsidRDefault="00E96869" w:rsidP="00E96869">
      <w:pPr>
        <w:tabs>
          <w:tab w:val="center" w:pos="4252"/>
        </w:tabs>
        <w:jc w:val="left"/>
        <w:rPr>
          <w:rFonts w:ascii="ＭＳ 明朝" w:eastAsia="ＭＳ 明朝" w:hAnsi="ＭＳ 明朝"/>
          <w:sz w:val="24"/>
          <w:szCs w:val="24"/>
        </w:rPr>
      </w:pPr>
    </w:p>
    <w:sectPr w:rsidR="00E96869" w:rsidRPr="00E96869" w:rsidSect="00E968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7DB" w:rsidRDefault="001B67DB" w:rsidP="009E65B2">
      <w:r>
        <w:separator/>
      </w:r>
    </w:p>
  </w:endnote>
  <w:endnote w:type="continuationSeparator" w:id="0">
    <w:p w:rsidR="001B67DB" w:rsidRDefault="001B67DB" w:rsidP="009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7DB" w:rsidRDefault="001B67DB" w:rsidP="009E65B2">
      <w:r>
        <w:separator/>
      </w:r>
    </w:p>
  </w:footnote>
  <w:footnote w:type="continuationSeparator" w:id="0">
    <w:p w:rsidR="001B67DB" w:rsidRDefault="001B67DB" w:rsidP="009E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3FA8"/>
    <w:multiLevelType w:val="hybridMultilevel"/>
    <w:tmpl w:val="84482ED4"/>
    <w:lvl w:ilvl="0" w:tplc="0B4E13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69"/>
    <w:rsid w:val="0000666E"/>
    <w:rsid w:val="001B67DB"/>
    <w:rsid w:val="0036186D"/>
    <w:rsid w:val="00381BE0"/>
    <w:rsid w:val="003F1501"/>
    <w:rsid w:val="004A253B"/>
    <w:rsid w:val="00543270"/>
    <w:rsid w:val="005A4FF5"/>
    <w:rsid w:val="006C4843"/>
    <w:rsid w:val="00724447"/>
    <w:rsid w:val="009C5669"/>
    <w:rsid w:val="009D5548"/>
    <w:rsid w:val="009E65B2"/>
    <w:rsid w:val="00A062FF"/>
    <w:rsid w:val="00A36660"/>
    <w:rsid w:val="00A474C1"/>
    <w:rsid w:val="00A640F2"/>
    <w:rsid w:val="00AE0E1A"/>
    <w:rsid w:val="00AE3F02"/>
    <w:rsid w:val="00D66C7F"/>
    <w:rsid w:val="00E62783"/>
    <w:rsid w:val="00E96869"/>
    <w:rsid w:val="00F0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C5E7657-6709-4701-99C1-04AE38D4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8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96869"/>
    <w:pPr>
      <w:ind w:leftChars="400" w:left="840"/>
    </w:pPr>
  </w:style>
  <w:style w:type="paragraph" w:styleId="a5">
    <w:name w:val="header"/>
    <w:basedOn w:val="a"/>
    <w:link w:val="a6"/>
    <w:uiPriority w:val="99"/>
    <w:semiHidden/>
    <w:unhideWhenUsed/>
    <w:rsid w:val="009E65B2"/>
    <w:pPr>
      <w:tabs>
        <w:tab w:val="center" w:pos="4252"/>
        <w:tab w:val="right" w:pos="8504"/>
      </w:tabs>
      <w:snapToGrid w:val="0"/>
    </w:pPr>
  </w:style>
  <w:style w:type="character" w:customStyle="1" w:styleId="a6">
    <w:name w:val="ヘッダー (文字)"/>
    <w:basedOn w:val="a0"/>
    <w:link w:val="a5"/>
    <w:uiPriority w:val="99"/>
    <w:semiHidden/>
    <w:rsid w:val="009E65B2"/>
  </w:style>
  <w:style w:type="paragraph" w:styleId="a7">
    <w:name w:val="footer"/>
    <w:basedOn w:val="a"/>
    <w:link w:val="a8"/>
    <w:uiPriority w:val="99"/>
    <w:semiHidden/>
    <w:unhideWhenUsed/>
    <w:rsid w:val="009E65B2"/>
    <w:pPr>
      <w:tabs>
        <w:tab w:val="center" w:pos="4252"/>
        <w:tab w:val="right" w:pos="8504"/>
      </w:tabs>
      <w:snapToGrid w:val="0"/>
    </w:pPr>
  </w:style>
  <w:style w:type="character" w:customStyle="1" w:styleId="a8">
    <w:name w:val="フッター (文字)"/>
    <w:basedOn w:val="a0"/>
    <w:link w:val="a7"/>
    <w:uiPriority w:val="99"/>
    <w:semiHidden/>
    <w:rsid w:val="009E65B2"/>
  </w:style>
  <w:style w:type="paragraph" w:styleId="a9">
    <w:name w:val="Date"/>
    <w:basedOn w:val="a"/>
    <w:next w:val="a"/>
    <w:link w:val="aa"/>
    <w:uiPriority w:val="99"/>
    <w:semiHidden/>
    <w:unhideWhenUsed/>
    <w:rsid w:val="00A474C1"/>
  </w:style>
  <w:style w:type="character" w:customStyle="1" w:styleId="aa">
    <w:name w:val="日付 (文字)"/>
    <w:basedOn w:val="a0"/>
    <w:link w:val="a9"/>
    <w:uiPriority w:val="99"/>
    <w:semiHidden/>
    <w:rsid w:val="00A4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7</cp:revision>
  <dcterms:created xsi:type="dcterms:W3CDTF">2017-12-27T06:40:00Z</dcterms:created>
  <dcterms:modified xsi:type="dcterms:W3CDTF">2022-11-11T00:33:00Z</dcterms:modified>
</cp:coreProperties>
</file>