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89" w:rsidRPr="008F136A" w:rsidRDefault="008E3189" w:rsidP="008E3189">
      <w:pPr>
        <w:jc w:val="left"/>
        <w:rPr>
          <w:sz w:val="24"/>
        </w:rPr>
      </w:pPr>
      <w:r w:rsidRPr="008F136A">
        <w:rPr>
          <w:rFonts w:hint="eastAsia"/>
          <w:sz w:val="24"/>
        </w:rPr>
        <w:t>様式第５号（第</w:t>
      </w:r>
      <w:r w:rsidRPr="008F136A">
        <w:rPr>
          <w:rFonts w:hint="eastAsia"/>
          <w:sz w:val="24"/>
        </w:rPr>
        <w:t>10</w:t>
      </w:r>
      <w:r w:rsidRPr="008F136A">
        <w:rPr>
          <w:rFonts w:hint="eastAsia"/>
          <w:sz w:val="24"/>
        </w:rPr>
        <w:t>条関係）</w:t>
      </w:r>
    </w:p>
    <w:p w:rsidR="00594AD0" w:rsidRPr="008F136A" w:rsidRDefault="005762DA" w:rsidP="005762DA">
      <w:pPr>
        <w:jc w:val="center"/>
        <w:rPr>
          <w:sz w:val="40"/>
          <w:szCs w:val="40"/>
        </w:rPr>
      </w:pPr>
      <w:r w:rsidRPr="008F136A">
        <w:rPr>
          <w:rFonts w:hint="eastAsia"/>
          <w:sz w:val="40"/>
          <w:szCs w:val="40"/>
        </w:rPr>
        <w:t>分骨証明</w:t>
      </w:r>
      <w:r w:rsidR="009E6EBB" w:rsidRPr="008F136A">
        <w:rPr>
          <w:rFonts w:hint="eastAsia"/>
          <w:sz w:val="40"/>
          <w:szCs w:val="40"/>
        </w:rPr>
        <w:t>書交付</w:t>
      </w:r>
      <w:r w:rsidRPr="008F136A">
        <w:rPr>
          <w:rFonts w:hint="eastAsia"/>
          <w:sz w:val="40"/>
          <w:szCs w:val="40"/>
        </w:rPr>
        <w:t>申請書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959"/>
        <w:gridCol w:w="444"/>
        <w:gridCol w:w="862"/>
        <w:gridCol w:w="1083"/>
        <w:gridCol w:w="1603"/>
      </w:tblGrid>
      <w:tr w:rsidR="00482986" w:rsidRPr="008F136A" w:rsidTr="00B35D55">
        <w:trPr>
          <w:trHeight w:val="870"/>
        </w:trPr>
        <w:tc>
          <w:tcPr>
            <w:tcW w:w="1041" w:type="pct"/>
            <w:vAlign w:val="center"/>
          </w:tcPr>
          <w:p w:rsidR="00482986" w:rsidRPr="008F136A" w:rsidRDefault="00482986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死亡者の本籍</w:t>
            </w:r>
          </w:p>
        </w:tc>
        <w:tc>
          <w:tcPr>
            <w:tcW w:w="3959" w:type="pct"/>
            <w:gridSpan w:val="5"/>
            <w:vAlign w:val="center"/>
          </w:tcPr>
          <w:p w:rsidR="00482986" w:rsidRPr="008F136A" w:rsidRDefault="004143F8" w:rsidP="0096720D">
            <w:pPr>
              <w:ind w:firstLineChars="100" w:firstLine="240"/>
              <w:rPr>
                <w:sz w:val="24"/>
              </w:rPr>
            </w:pPr>
            <w:r w:rsidRPr="00EE6DDC">
              <w:rPr>
                <w:rFonts w:hint="eastAsia"/>
                <w:color w:val="0070C0"/>
                <w:sz w:val="24"/>
              </w:rPr>
              <w:t>伊達市保原町字舟橋</w:t>
            </w:r>
            <w:r w:rsidRPr="00EE6DDC">
              <w:rPr>
                <w:rFonts w:hint="eastAsia"/>
                <w:color w:val="0070C0"/>
                <w:sz w:val="24"/>
              </w:rPr>
              <w:t>180</w:t>
            </w:r>
            <w:r w:rsidRPr="00EE6DDC">
              <w:rPr>
                <w:rFonts w:hint="eastAsia"/>
                <w:color w:val="0070C0"/>
                <w:sz w:val="24"/>
              </w:rPr>
              <w:t>番地</w:t>
            </w:r>
          </w:p>
        </w:tc>
      </w:tr>
      <w:tr w:rsidR="00482986" w:rsidRPr="008F136A" w:rsidTr="00B35D55">
        <w:trPr>
          <w:trHeight w:val="870"/>
        </w:trPr>
        <w:tc>
          <w:tcPr>
            <w:tcW w:w="1041" w:type="pct"/>
            <w:vAlign w:val="center"/>
          </w:tcPr>
          <w:p w:rsidR="00482986" w:rsidRPr="008F136A" w:rsidRDefault="00482986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死亡者の住所</w:t>
            </w:r>
          </w:p>
        </w:tc>
        <w:tc>
          <w:tcPr>
            <w:tcW w:w="3959" w:type="pct"/>
            <w:gridSpan w:val="5"/>
            <w:vAlign w:val="center"/>
          </w:tcPr>
          <w:p w:rsidR="00482986" w:rsidRPr="008F136A" w:rsidRDefault="004143F8" w:rsidP="0096720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同上</w:t>
            </w:r>
          </w:p>
        </w:tc>
      </w:tr>
      <w:tr w:rsidR="00315049" w:rsidRPr="008F136A" w:rsidTr="00322338">
        <w:trPr>
          <w:trHeight w:val="870"/>
        </w:trPr>
        <w:tc>
          <w:tcPr>
            <w:tcW w:w="1041" w:type="pct"/>
            <w:vAlign w:val="center"/>
          </w:tcPr>
          <w:p w:rsidR="00315049" w:rsidRPr="008F136A" w:rsidRDefault="00315049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死亡者の氏名</w:t>
            </w:r>
          </w:p>
        </w:tc>
        <w:tc>
          <w:tcPr>
            <w:tcW w:w="2429" w:type="pct"/>
            <w:gridSpan w:val="3"/>
            <w:vAlign w:val="center"/>
          </w:tcPr>
          <w:p w:rsidR="00315049" w:rsidRPr="008F136A" w:rsidRDefault="004143F8" w:rsidP="0096720D">
            <w:pPr>
              <w:ind w:firstLineChars="100" w:firstLine="240"/>
              <w:rPr>
                <w:sz w:val="24"/>
              </w:rPr>
            </w:pPr>
            <w:r w:rsidRPr="00EE6DDC">
              <w:rPr>
                <w:rFonts w:hint="eastAsia"/>
                <w:color w:val="0070C0"/>
                <w:sz w:val="24"/>
              </w:rPr>
              <w:t>伊達　太郎</w:t>
            </w:r>
          </w:p>
        </w:tc>
        <w:tc>
          <w:tcPr>
            <w:tcW w:w="617" w:type="pct"/>
            <w:vAlign w:val="center"/>
          </w:tcPr>
          <w:p w:rsidR="00315049" w:rsidRPr="008F136A" w:rsidRDefault="00315049" w:rsidP="0066152D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性　別</w:t>
            </w:r>
          </w:p>
        </w:tc>
        <w:tc>
          <w:tcPr>
            <w:tcW w:w="913" w:type="pct"/>
            <w:vAlign w:val="center"/>
          </w:tcPr>
          <w:p w:rsidR="00315049" w:rsidRPr="008F136A" w:rsidRDefault="004269F2" w:rsidP="00B35D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1270</wp:posOffset>
                      </wp:positionV>
                      <wp:extent cx="293370" cy="282575"/>
                      <wp:effectExtent l="0" t="0" r="11430" b="2222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" cy="2825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49D70" id="楕円 1" o:spid="_x0000_s1026" style="position:absolute;left:0;text-align:left;margin-left:5.4pt;margin-top:.1pt;width:23.1pt;height: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99091D" w:rsidRPr="008F136A">
              <w:rPr>
                <w:rFonts w:hint="eastAsia"/>
                <w:sz w:val="24"/>
              </w:rPr>
              <w:t>男</w:t>
            </w:r>
            <w:r w:rsidR="004E077C" w:rsidRPr="008F136A">
              <w:rPr>
                <w:sz w:val="24"/>
              </w:rPr>
              <w:t xml:space="preserve"> </w:t>
            </w:r>
            <w:r w:rsidR="004E077C" w:rsidRPr="008F136A">
              <w:rPr>
                <w:rFonts w:hint="eastAsia"/>
                <w:sz w:val="24"/>
              </w:rPr>
              <w:t>・</w:t>
            </w:r>
            <w:r w:rsidR="004E077C" w:rsidRPr="008F136A">
              <w:rPr>
                <w:sz w:val="24"/>
              </w:rPr>
              <w:t xml:space="preserve"> </w:t>
            </w:r>
            <w:r w:rsidR="00315049" w:rsidRPr="008F136A">
              <w:rPr>
                <w:rFonts w:hint="eastAsia"/>
                <w:sz w:val="24"/>
              </w:rPr>
              <w:t>女</w:t>
            </w:r>
          </w:p>
        </w:tc>
      </w:tr>
      <w:tr w:rsidR="00315049" w:rsidRPr="008F136A" w:rsidTr="00B35D55">
        <w:trPr>
          <w:trHeight w:val="870"/>
        </w:trPr>
        <w:tc>
          <w:tcPr>
            <w:tcW w:w="1041" w:type="pct"/>
            <w:vAlign w:val="center"/>
          </w:tcPr>
          <w:p w:rsidR="00315049" w:rsidRPr="008F136A" w:rsidRDefault="00315049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pacing w:val="30"/>
                <w:kern w:val="0"/>
                <w:sz w:val="24"/>
                <w:fitText w:val="1440" w:id="-1175831808"/>
              </w:rPr>
              <w:t>出生年月</w:t>
            </w:r>
            <w:r w:rsidRPr="008F136A">
              <w:rPr>
                <w:rFonts w:hint="eastAsia"/>
                <w:kern w:val="0"/>
                <w:sz w:val="24"/>
                <w:fitText w:val="1440" w:id="-1175831808"/>
              </w:rPr>
              <w:t>日</w:t>
            </w:r>
          </w:p>
        </w:tc>
        <w:tc>
          <w:tcPr>
            <w:tcW w:w="3959" w:type="pct"/>
            <w:gridSpan w:val="5"/>
            <w:vAlign w:val="center"/>
          </w:tcPr>
          <w:p w:rsidR="00315049" w:rsidRPr="008F136A" w:rsidRDefault="004143F8" w:rsidP="002C0E40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E6E5BBE" wp14:editId="2AC25487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-50800</wp:posOffset>
                      </wp:positionV>
                      <wp:extent cx="402590" cy="326390"/>
                      <wp:effectExtent l="0" t="0" r="16510" b="1651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90" cy="3263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FFD3C" id="楕円 2" o:spid="_x0000_s1026" style="position:absolute;left:0;text-align:left;margin-left:65.8pt;margin-top:-4pt;width:31.7pt;height:2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322812" w:rsidRPr="008F136A">
              <w:rPr>
                <w:rFonts w:hint="eastAsia"/>
                <w:sz w:val="24"/>
              </w:rPr>
              <w:t>明治・大正・昭和・平成</w:t>
            </w:r>
            <w:r w:rsidR="00A63F85" w:rsidRPr="008F136A">
              <w:rPr>
                <w:rFonts w:hint="eastAsia"/>
                <w:sz w:val="24"/>
              </w:rPr>
              <w:t>・令和</w:t>
            </w:r>
            <w:r w:rsidR="0096720D" w:rsidRPr="002D344D">
              <w:rPr>
                <w:rFonts w:hint="eastAsia"/>
                <w:color w:val="0070C0"/>
                <w:sz w:val="24"/>
              </w:rPr>
              <w:t>20</w:t>
            </w:r>
            <w:r w:rsidR="007E5EC7" w:rsidRPr="008F136A">
              <w:rPr>
                <w:rFonts w:hint="eastAsia"/>
                <w:sz w:val="24"/>
              </w:rPr>
              <w:t xml:space="preserve">年　</w:t>
            </w:r>
            <w:r w:rsidR="0096720D" w:rsidRPr="002D344D">
              <w:rPr>
                <w:rFonts w:hint="eastAsia"/>
                <w:color w:val="0070C0"/>
                <w:sz w:val="24"/>
              </w:rPr>
              <w:t>1</w:t>
            </w:r>
            <w:r w:rsidR="0096720D">
              <w:rPr>
                <w:rFonts w:hint="eastAsia"/>
                <w:sz w:val="24"/>
              </w:rPr>
              <w:t>月</w:t>
            </w:r>
            <w:r w:rsidR="0099091D" w:rsidRPr="002D344D">
              <w:rPr>
                <w:rFonts w:hint="eastAsia"/>
                <w:color w:val="0070C0"/>
                <w:sz w:val="24"/>
              </w:rPr>
              <w:t xml:space="preserve">　</w:t>
            </w:r>
            <w:r w:rsidR="0096720D" w:rsidRPr="002D344D">
              <w:rPr>
                <w:rFonts w:hint="eastAsia"/>
                <w:color w:val="0070C0"/>
                <w:sz w:val="24"/>
              </w:rPr>
              <w:t>1</w:t>
            </w:r>
            <w:r w:rsidR="0096720D">
              <w:rPr>
                <w:rFonts w:hint="eastAsia"/>
                <w:sz w:val="24"/>
              </w:rPr>
              <w:t>日生（満</w:t>
            </w:r>
            <w:r w:rsidR="0096720D" w:rsidRPr="002D344D">
              <w:rPr>
                <w:rFonts w:hint="eastAsia"/>
                <w:color w:val="0070C0"/>
                <w:sz w:val="24"/>
              </w:rPr>
              <w:t>78</w:t>
            </w:r>
            <w:r w:rsidR="00315049" w:rsidRPr="008F136A">
              <w:rPr>
                <w:rFonts w:hint="eastAsia"/>
                <w:sz w:val="24"/>
              </w:rPr>
              <w:t>歳）</w:t>
            </w:r>
          </w:p>
        </w:tc>
      </w:tr>
      <w:tr w:rsidR="000E562A" w:rsidRPr="008F136A" w:rsidTr="004143F8">
        <w:trPr>
          <w:trHeight w:val="870"/>
        </w:trPr>
        <w:tc>
          <w:tcPr>
            <w:tcW w:w="1041" w:type="pct"/>
            <w:vAlign w:val="center"/>
          </w:tcPr>
          <w:p w:rsidR="000E562A" w:rsidRPr="008F136A" w:rsidRDefault="000E562A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kern w:val="0"/>
                <w:sz w:val="24"/>
              </w:rPr>
              <w:t>死亡年月日</w:t>
            </w:r>
          </w:p>
        </w:tc>
        <w:tc>
          <w:tcPr>
            <w:tcW w:w="3959" w:type="pct"/>
            <w:gridSpan w:val="5"/>
            <w:vAlign w:val="center"/>
          </w:tcPr>
          <w:p w:rsidR="000E562A" w:rsidRPr="008F136A" w:rsidRDefault="00D01374" w:rsidP="0096720D">
            <w:pPr>
              <w:ind w:firstLineChars="900" w:firstLine="2160"/>
              <w:rPr>
                <w:sz w:val="24"/>
              </w:rPr>
            </w:pPr>
            <w:r w:rsidRPr="002D344D">
              <w:rPr>
                <w:rFonts w:hint="eastAsia"/>
                <w:color w:val="0070C0"/>
                <w:sz w:val="24"/>
              </w:rPr>
              <w:t>令和</w:t>
            </w:r>
            <w:r w:rsidR="00260395" w:rsidRPr="002D344D">
              <w:rPr>
                <w:rFonts w:hint="eastAsia"/>
                <w:color w:val="0070C0"/>
                <w:sz w:val="24"/>
              </w:rPr>
              <w:t>5</w:t>
            </w:r>
            <w:r w:rsidR="000E562A" w:rsidRPr="008F136A">
              <w:rPr>
                <w:rFonts w:hint="eastAsia"/>
                <w:sz w:val="24"/>
              </w:rPr>
              <w:t>年</w:t>
            </w:r>
            <w:r w:rsidR="0096720D">
              <w:rPr>
                <w:rFonts w:hint="eastAsia"/>
                <w:sz w:val="24"/>
              </w:rPr>
              <w:t xml:space="preserve">　</w:t>
            </w:r>
            <w:r w:rsidR="00260395" w:rsidRPr="002D344D">
              <w:rPr>
                <w:rFonts w:hint="eastAsia"/>
                <w:color w:val="0070C0"/>
                <w:sz w:val="24"/>
              </w:rPr>
              <w:t>9</w:t>
            </w:r>
            <w:r w:rsidR="000E562A" w:rsidRPr="008F136A">
              <w:rPr>
                <w:rFonts w:hint="eastAsia"/>
                <w:sz w:val="24"/>
              </w:rPr>
              <w:t>月</w:t>
            </w:r>
            <w:r w:rsidR="0096720D">
              <w:rPr>
                <w:rFonts w:hint="eastAsia"/>
                <w:sz w:val="24"/>
              </w:rPr>
              <w:t xml:space="preserve">　</w:t>
            </w:r>
            <w:r w:rsidRPr="002D344D">
              <w:rPr>
                <w:rFonts w:hint="eastAsia"/>
                <w:color w:val="0070C0"/>
                <w:sz w:val="24"/>
              </w:rPr>
              <w:t>1</w:t>
            </w:r>
            <w:r w:rsidR="000E562A" w:rsidRPr="008F136A">
              <w:rPr>
                <w:rFonts w:hint="eastAsia"/>
                <w:sz w:val="24"/>
              </w:rPr>
              <w:t>日</w:t>
            </w:r>
          </w:p>
        </w:tc>
      </w:tr>
      <w:tr w:rsidR="00315049" w:rsidRPr="008F136A" w:rsidTr="003C26C7">
        <w:trPr>
          <w:trHeight w:val="870"/>
        </w:trPr>
        <w:tc>
          <w:tcPr>
            <w:tcW w:w="1041" w:type="pct"/>
            <w:vAlign w:val="center"/>
          </w:tcPr>
          <w:p w:rsidR="0077511A" w:rsidRPr="008F136A" w:rsidRDefault="0077511A" w:rsidP="00B35D55">
            <w:pPr>
              <w:jc w:val="center"/>
              <w:rPr>
                <w:kern w:val="0"/>
                <w:sz w:val="24"/>
              </w:rPr>
            </w:pPr>
            <w:r w:rsidRPr="008F136A">
              <w:rPr>
                <w:rFonts w:hint="eastAsia"/>
                <w:spacing w:val="80"/>
                <w:kern w:val="0"/>
                <w:sz w:val="24"/>
                <w:fitText w:val="1440" w:id="-1175831807"/>
              </w:rPr>
              <w:t>埋葬又</w:t>
            </w:r>
            <w:r w:rsidRPr="008F136A">
              <w:rPr>
                <w:rFonts w:hint="eastAsia"/>
                <w:kern w:val="0"/>
                <w:sz w:val="24"/>
                <w:fitText w:val="1440" w:id="-1175831807"/>
              </w:rPr>
              <w:t>は</w:t>
            </w:r>
          </w:p>
          <w:p w:rsidR="00315049" w:rsidRPr="008F136A" w:rsidRDefault="006334B5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pacing w:val="80"/>
                <w:kern w:val="0"/>
                <w:sz w:val="24"/>
                <w:fitText w:val="1440" w:id="-1175831806"/>
              </w:rPr>
              <w:t>火葬場</w:t>
            </w:r>
            <w:r w:rsidRPr="008F136A">
              <w:rPr>
                <w:rFonts w:hint="eastAsia"/>
                <w:kern w:val="0"/>
                <w:sz w:val="24"/>
                <w:fitText w:val="1440" w:id="-1175831806"/>
              </w:rPr>
              <w:t>所</w:t>
            </w:r>
          </w:p>
        </w:tc>
        <w:tc>
          <w:tcPr>
            <w:tcW w:w="3959" w:type="pct"/>
            <w:gridSpan w:val="5"/>
            <w:vAlign w:val="center"/>
          </w:tcPr>
          <w:p w:rsidR="00315049" w:rsidRPr="008F136A" w:rsidRDefault="002D344D" w:rsidP="003C26C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0">
                      <wp:simplePos x="0" y="0"/>
                      <wp:positionH relativeFrom="column">
                        <wp:posOffset>3210560</wp:posOffset>
                      </wp:positionH>
                      <wp:positionV relativeFrom="page">
                        <wp:posOffset>406400</wp:posOffset>
                      </wp:positionV>
                      <wp:extent cx="1784985" cy="778510"/>
                      <wp:effectExtent l="133350" t="0" r="24765" b="326390"/>
                      <wp:wrapNone/>
                      <wp:docPr id="3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985" cy="778510"/>
                              </a:xfrm>
                              <a:prstGeom prst="wedgeRectCallout">
                                <a:avLst>
                                  <a:gd name="adj1" fmla="val -54930"/>
                                  <a:gd name="adj2" fmla="val 86258"/>
                                </a:avLst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43F8" w:rsidRDefault="004143F8" w:rsidP="004143F8">
                                  <w:r>
                                    <w:rPr>
                                      <w:rFonts w:hint="eastAsia"/>
                                    </w:rPr>
                                    <w:t>分骨の理由には、どこに納骨するかを明記してください。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6" type="#_x0000_t61" style="position:absolute;left:0;text-align:left;margin-left:252.8pt;margin-top:32pt;width:140.55pt;height:6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" o:allowincell="f" o:allowoverlap="f" adj="-1065,29432" fillcolor="#dbe5f1">
                      <v:textbox inset="5.85pt,.7pt,5.85pt,.7pt">
                        <w:txbxContent>
                          <w:p w:rsidR="004143F8" w:rsidRDefault="004143F8" w:rsidP="004143F8">
                            <w:r>
                              <w:rPr>
                                <w:rFonts w:hint="eastAsia"/>
                              </w:rPr>
                              <w:t>分骨の理由には、どこに納骨するかを明記してください。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143F8" w:rsidRPr="00EE6DDC">
              <w:rPr>
                <w:rFonts w:hint="eastAsia"/>
                <w:color w:val="0070C0"/>
                <w:sz w:val="24"/>
              </w:rPr>
              <w:t>伊達市保原町金原田字沼頭</w:t>
            </w:r>
            <w:r w:rsidR="004143F8" w:rsidRPr="00EE6DDC">
              <w:rPr>
                <w:rFonts w:hint="eastAsia"/>
                <w:color w:val="0070C0"/>
                <w:sz w:val="24"/>
              </w:rPr>
              <w:t>64</w:t>
            </w:r>
            <w:r w:rsidR="004143F8" w:rsidRPr="00EE6DDC">
              <w:rPr>
                <w:rFonts w:hint="eastAsia"/>
                <w:color w:val="0070C0"/>
                <w:sz w:val="24"/>
              </w:rPr>
              <w:t xml:space="preserve">　伊達市斎場</w:t>
            </w:r>
          </w:p>
        </w:tc>
      </w:tr>
      <w:tr w:rsidR="00315049" w:rsidRPr="008F136A" w:rsidTr="00B35D55">
        <w:trPr>
          <w:trHeight w:val="870"/>
        </w:trPr>
        <w:tc>
          <w:tcPr>
            <w:tcW w:w="1041" w:type="pct"/>
            <w:vAlign w:val="center"/>
          </w:tcPr>
          <w:p w:rsidR="0077511A" w:rsidRPr="008F136A" w:rsidRDefault="0077511A" w:rsidP="00B35D55">
            <w:pPr>
              <w:jc w:val="center"/>
              <w:rPr>
                <w:kern w:val="0"/>
                <w:sz w:val="24"/>
              </w:rPr>
            </w:pPr>
            <w:r w:rsidRPr="008F136A">
              <w:rPr>
                <w:rFonts w:hint="eastAsia"/>
                <w:spacing w:val="80"/>
                <w:kern w:val="0"/>
                <w:sz w:val="24"/>
                <w:fitText w:val="1440" w:id="-1175831805"/>
              </w:rPr>
              <w:t>埋葬又</w:t>
            </w:r>
            <w:r w:rsidRPr="008F136A">
              <w:rPr>
                <w:rFonts w:hint="eastAsia"/>
                <w:kern w:val="0"/>
                <w:sz w:val="24"/>
                <w:fitText w:val="1440" w:id="-1175831805"/>
              </w:rPr>
              <w:t>は</w:t>
            </w:r>
          </w:p>
          <w:p w:rsidR="00315049" w:rsidRPr="008F136A" w:rsidRDefault="006334B5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pacing w:val="30"/>
                <w:kern w:val="0"/>
                <w:sz w:val="24"/>
                <w:fitText w:val="1440" w:id="-1175831804"/>
              </w:rPr>
              <w:t>火葬年月</w:t>
            </w:r>
            <w:r w:rsidRPr="008F136A">
              <w:rPr>
                <w:rFonts w:hint="eastAsia"/>
                <w:kern w:val="0"/>
                <w:sz w:val="24"/>
                <w:fitText w:val="1440" w:id="-1175831804"/>
              </w:rPr>
              <w:t>日</w:t>
            </w:r>
          </w:p>
        </w:tc>
        <w:tc>
          <w:tcPr>
            <w:tcW w:w="3959" w:type="pct"/>
            <w:gridSpan w:val="5"/>
            <w:vAlign w:val="center"/>
          </w:tcPr>
          <w:p w:rsidR="00315049" w:rsidRPr="008F136A" w:rsidRDefault="00322812" w:rsidP="0096720D">
            <w:pPr>
              <w:ind w:firstLineChars="700" w:firstLine="1680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 xml:space="preserve">　　</w:t>
            </w:r>
            <w:r w:rsidR="00260395" w:rsidRPr="002D344D">
              <w:rPr>
                <w:rFonts w:hint="eastAsia"/>
                <w:color w:val="0070C0"/>
                <w:sz w:val="24"/>
              </w:rPr>
              <w:t>令和</w:t>
            </w:r>
            <w:r w:rsidR="00260395" w:rsidRPr="002D344D">
              <w:rPr>
                <w:rFonts w:hint="eastAsia"/>
                <w:color w:val="0070C0"/>
                <w:sz w:val="24"/>
              </w:rPr>
              <w:t>5</w:t>
            </w:r>
            <w:r w:rsidR="00260395">
              <w:rPr>
                <w:rFonts w:hint="eastAsia"/>
                <w:sz w:val="24"/>
              </w:rPr>
              <w:t>年</w:t>
            </w:r>
            <w:r w:rsidR="0096720D" w:rsidRPr="002D344D">
              <w:rPr>
                <w:rFonts w:hint="eastAsia"/>
                <w:color w:val="0070C0"/>
                <w:sz w:val="24"/>
              </w:rPr>
              <w:t xml:space="preserve">　</w:t>
            </w:r>
            <w:r w:rsidR="00260395" w:rsidRPr="002D344D">
              <w:rPr>
                <w:rFonts w:hint="eastAsia"/>
                <w:color w:val="0070C0"/>
                <w:sz w:val="24"/>
              </w:rPr>
              <w:t>9</w:t>
            </w:r>
            <w:r w:rsidR="00260395">
              <w:rPr>
                <w:rFonts w:hint="eastAsia"/>
                <w:sz w:val="24"/>
              </w:rPr>
              <w:t>月</w:t>
            </w:r>
            <w:r w:rsidR="0096720D" w:rsidRPr="002D344D">
              <w:rPr>
                <w:rFonts w:hint="eastAsia"/>
                <w:color w:val="0070C0"/>
                <w:sz w:val="24"/>
              </w:rPr>
              <w:t xml:space="preserve">　</w:t>
            </w:r>
            <w:r w:rsidR="00260395" w:rsidRPr="002D344D">
              <w:rPr>
                <w:rFonts w:hint="eastAsia"/>
                <w:color w:val="0070C0"/>
                <w:sz w:val="24"/>
              </w:rPr>
              <w:t>5</w:t>
            </w:r>
            <w:r w:rsidRPr="008F136A">
              <w:rPr>
                <w:rFonts w:hint="eastAsia"/>
                <w:sz w:val="24"/>
              </w:rPr>
              <w:t>日</w:t>
            </w:r>
          </w:p>
        </w:tc>
      </w:tr>
      <w:tr w:rsidR="000E562A" w:rsidRPr="008F136A" w:rsidTr="00B35D55">
        <w:trPr>
          <w:trHeight w:val="825"/>
        </w:trPr>
        <w:tc>
          <w:tcPr>
            <w:tcW w:w="1041" w:type="pct"/>
            <w:vAlign w:val="center"/>
          </w:tcPr>
          <w:p w:rsidR="000E562A" w:rsidRPr="008F136A" w:rsidRDefault="0077511A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pacing w:val="30"/>
                <w:kern w:val="0"/>
                <w:sz w:val="24"/>
                <w:fitText w:val="1440" w:id="-1175831803"/>
              </w:rPr>
              <w:t>分骨の理</w:t>
            </w:r>
            <w:r w:rsidRPr="008F136A">
              <w:rPr>
                <w:rFonts w:hint="eastAsia"/>
                <w:kern w:val="0"/>
                <w:sz w:val="24"/>
                <w:fitText w:val="1440" w:id="-1175831803"/>
              </w:rPr>
              <w:t>由</w:t>
            </w:r>
          </w:p>
        </w:tc>
        <w:tc>
          <w:tcPr>
            <w:tcW w:w="3959" w:type="pct"/>
            <w:gridSpan w:val="5"/>
            <w:vAlign w:val="center"/>
          </w:tcPr>
          <w:p w:rsidR="003C26C7" w:rsidRPr="002D344D" w:rsidRDefault="004D633E" w:rsidP="00C92EC8">
            <w:pPr>
              <w:ind w:firstLineChars="100" w:firstLine="240"/>
              <w:rPr>
                <w:color w:val="0070C0"/>
                <w:sz w:val="24"/>
              </w:rPr>
            </w:pPr>
            <w:r w:rsidRPr="002D344D">
              <w:rPr>
                <w:rFonts w:hint="eastAsia"/>
                <w:color w:val="0070C0"/>
                <w:sz w:val="24"/>
              </w:rPr>
              <w:t>〇〇墓地に</w:t>
            </w:r>
            <w:r w:rsidR="0060291C" w:rsidRPr="002D344D">
              <w:rPr>
                <w:rFonts w:hint="eastAsia"/>
                <w:color w:val="0070C0"/>
                <w:sz w:val="24"/>
              </w:rPr>
              <w:t>お墓を新設したため</w:t>
            </w:r>
          </w:p>
          <w:p w:rsidR="000E562A" w:rsidRPr="008F136A" w:rsidRDefault="0060291C" w:rsidP="00C92EC8">
            <w:pPr>
              <w:ind w:firstLineChars="100" w:firstLine="240"/>
              <w:rPr>
                <w:sz w:val="24"/>
              </w:rPr>
            </w:pPr>
            <w:r w:rsidRPr="002D344D">
              <w:rPr>
                <w:rFonts w:hint="eastAsia"/>
                <w:color w:val="0070C0"/>
                <w:sz w:val="24"/>
              </w:rPr>
              <w:t>手元供養のため</w:t>
            </w:r>
            <w:r w:rsidR="003C26C7" w:rsidRPr="002D344D">
              <w:rPr>
                <w:rFonts w:hint="eastAsia"/>
                <w:color w:val="0070C0"/>
                <w:sz w:val="24"/>
              </w:rPr>
              <w:t>自宅に分骨する</w:t>
            </w:r>
            <w:r w:rsidRPr="002D344D">
              <w:rPr>
                <w:rFonts w:hint="eastAsia"/>
                <w:color w:val="0070C0"/>
                <w:sz w:val="24"/>
              </w:rPr>
              <w:t xml:space="preserve">　など</w:t>
            </w:r>
          </w:p>
        </w:tc>
        <w:bookmarkStart w:id="0" w:name="_GoBack"/>
        <w:bookmarkEnd w:id="0"/>
      </w:tr>
      <w:tr w:rsidR="0077511A" w:rsidRPr="008F136A" w:rsidTr="00260395">
        <w:trPr>
          <w:trHeight w:val="825"/>
        </w:trPr>
        <w:tc>
          <w:tcPr>
            <w:tcW w:w="1041" w:type="pct"/>
            <w:vAlign w:val="center"/>
          </w:tcPr>
          <w:p w:rsidR="0077511A" w:rsidRPr="008F136A" w:rsidRDefault="0077511A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分骨埋蔵場所</w:t>
            </w:r>
          </w:p>
          <w:p w:rsidR="00016DE0" w:rsidRPr="008F136A" w:rsidRDefault="00016DE0" w:rsidP="00B35D55">
            <w:pPr>
              <w:jc w:val="center"/>
              <w:rPr>
                <w:sz w:val="24"/>
              </w:rPr>
            </w:pPr>
            <w:r w:rsidRPr="004143F8">
              <w:rPr>
                <w:rFonts w:hint="eastAsia"/>
                <w:spacing w:val="30"/>
                <w:kern w:val="0"/>
                <w:sz w:val="24"/>
                <w:fitText w:val="1440" w:id="-1175831802"/>
              </w:rPr>
              <w:t>使用者</w:t>
            </w:r>
            <w:r w:rsidR="0026462E" w:rsidRPr="004143F8">
              <w:rPr>
                <w:rFonts w:hint="eastAsia"/>
                <w:spacing w:val="30"/>
                <w:kern w:val="0"/>
                <w:sz w:val="24"/>
                <w:fitText w:val="1440" w:id="-1175831802"/>
              </w:rPr>
              <w:t>氏</w:t>
            </w:r>
            <w:r w:rsidRPr="004143F8">
              <w:rPr>
                <w:rFonts w:hint="eastAsia"/>
                <w:kern w:val="0"/>
                <w:sz w:val="24"/>
                <w:fitText w:val="1440" w:id="-1175831802"/>
              </w:rPr>
              <w:t>名</w:t>
            </w:r>
          </w:p>
        </w:tc>
        <w:tc>
          <w:tcPr>
            <w:tcW w:w="3959" w:type="pct"/>
            <w:gridSpan w:val="5"/>
            <w:vAlign w:val="center"/>
          </w:tcPr>
          <w:p w:rsidR="00016DE0" w:rsidRPr="008F136A" w:rsidRDefault="004269F2" w:rsidP="0096720D">
            <w:pPr>
              <w:ind w:firstLineChars="100" w:firstLine="240"/>
              <w:rPr>
                <w:sz w:val="24"/>
              </w:rPr>
            </w:pPr>
            <w:r w:rsidRPr="002D344D">
              <w:rPr>
                <w:rFonts w:hint="eastAsia"/>
                <w:noProof/>
                <w:color w:val="0070C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0">
                      <wp:simplePos x="0" y="0"/>
                      <wp:positionH relativeFrom="column">
                        <wp:posOffset>2468880</wp:posOffset>
                      </wp:positionH>
                      <wp:positionV relativeFrom="page">
                        <wp:posOffset>6350</wp:posOffset>
                      </wp:positionV>
                      <wp:extent cx="2089785" cy="1050290"/>
                      <wp:effectExtent l="476250" t="0" r="24765" b="264160"/>
                      <wp:wrapNone/>
                      <wp:docPr id="6" name="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785" cy="1050290"/>
                              </a:xfrm>
                              <a:prstGeom prst="wedgeRectCallout">
                                <a:avLst>
                                  <a:gd name="adj1" fmla="val -70291"/>
                                  <a:gd name="adj2" fmla="val 69382"/>
                                </a:avLst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374" w:rsidRDefault="00E01D4B" w:rsidP="00D01374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  <w:r w:rsidR="0096720D">
                                    <w:rPr>
                                      <w:rFonts w:hint="eastAsia"/>
                                    </w:rPr>
                                    <w:t>は通常</w:t>
                                  </w:r>
                                  <w:r w:rsidR="0096720D">
                                    <w:t>、</w:t>
                                  </w:r>
                                  <w:r w:rsidR="0096720D" w:rsidRPr="00102BB6">
                                    <w:rPr>
                                      <w:rFonts w:hint="eastAsia"/>
                                    </w:rPr>
                                    <w:t>分骨埋蔵場所</w:t>
                                  </w:r>
                                  <w:r w:rsidR="00260395">
                                    <w:rPr>
                                      <w:rFonts w:hint="eastAsia"/>
                                    </w:rPr>
                                    <w:t>使用者</w:t>
                                  </w:r>
                                  <w:r w:rsidR="0096720D">
                                    <w:rPr>
                                      <w:rFonts w:hint="eastAsia"/>
                                    </w:rPr>
                                    <w:t>になります</w:t>
                                  </w:r>
                                  <w:r w:rsidR="0096720D">
                                    <w:t>。</w:t>
                                  </w:r>
                                  <w:r w:rsidR="0096720D">
                                    <w:rPr>
                                      <w:rFonts w:hint="eastAsia"/>
                                    </w:rPr>
                                    <w:t>使用者</w:t>
                                  </w:r>
                                  <w:r w:rsidR="0096720D">
                                    <w:t>以外が</w:t>
                                  </w:r>
                                  <w:r w:rsidR="0096720D">
                                    <w:rPr>
                                      <w:rFonts w:hint="eastAsia"/>
                                    </w:rPr>
                                    <w:t>申請する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場合は、同意書</w:t>
                                  </w:r>
                                  <w:r>
                                    <w:t>が必要</w:t>
                                  </w:r>
                                  <w:r w:rsidR="0096720D">
                                    <w:rPr>
                                      <w:rFonts w:hint="eastAsia"/>
                                    </w:rPr>
                                    <w:t>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6" o:spid="_x0000_s1027" type="#_x0000_t61" style="position:absolute;left:0;text-align:left;margin-left:194.4pt;margin-top:.5pt;width:164.55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" o:allowincell="f" o:allowoverlap="f" adj="-4383,25787" fillcolor="#dbe5f1">
                      <v:textbox inset="5.85pt,.7pt,5.85pt,.7pt">
                        <w:txbxContent>
                          <w:p w:rsidR="00D01374" w:rsidRDefault="00E01D4B" w:rsidP="00D01374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="0096720D">
                              <w:rPr>
                                <w:rFonts w:hint="eastAsia"/>
                              </w:rPr>
                              <w:t>は通常</w:t>
                            </w:r>
                            <w:r w:rsidR="0096720D">
                              <w:t>、</w:t>
                            </w:r>
                            <w:r w:rsidR="0096720D" w:rsidRPr="00102BB6">
                              <w:rPr>
                                <w:rFonts w:hint="eastAsia"/>
                              </w:rPr>
                              <w:t>分骨埋蔵場所</w:t>
                            </w:r>
                            <w:r w:rsidR="00260395">
                              <w:rPr>
                                <w:rFonts w:hint="eastAsia"/>
                              </w:rPr>
                              <w:t>使用者</w:t>
                            </w:r>
                            <w:r w:rsidR="0096720D">
                              <w:rPr>
                                <w:rFonts w:hint="eastAsia"/>
                              </w:rPr>
                              <w:t>になります</w:t>
                            </w:r>
                            <w:r w:rsidR="0096720D">
                              <w:t>。</w:t>
                            </w:r>
                            <w:r w:rsidR="0096720D">
                              <w:rPr>
                                <w:rFonts w:hint="eastAsia"/>
                              </w:rPr>
                              <w:t>使用者</w:t>
                            </w:r>
                            <w:r w:rsidR="0096720D">
                              <w:t>以外が</w:t>
                            </w:r>
                            <w:r w:rsidR="0096720D">
                              <w:rPr>
                                <w:rFonts w:hint="eastAsia"/>
                              </w:rPr>
                              <w:t>申請する</w:t>
                            </w:r>
                            <w:r>
                              <w:rPr>
                                <w:rFonts w:hint="eastAsia"/>
                              </w:rPr>
                              <w:t>場合は、同意書</w:t>
                            </w:r>
                            <w:r>
                              <w:t>が必要</w:t>
                            </w:r>
                            <w:r w:rsidR="0096720D">
                              <w:rPr>
                                <w:rFonts w:hint="eastAsia"/>
                              </w:rPr>
                              <w:t>になります。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60395" w:rsidRPr="002D344D">
              <w:rPr>
                <w:rFonts w:hint="eastAsia"/>
                <w:color w:val="0070C0"/>
                <w:sz w:val="24"/>
              </w:rPr>
              <w:t>伊達　花子</w:t>
            </w:r>
          </w:p>
        </w:tc>
      </w:tr>
      <w:tr w:rsidR="00315049" w:rsidRPr="00102BB6" w:rsidTr="00B35D55">
        <w:trPr>
          <w:trHeight w:val="870"/>
        </w:trPr>
        <w:tc>
          <w:tcPr>
            <w:tcW w:w="1041" w:type="pct"/>
            <w:vAlign w:val="center"/>
          </w:tcPr>
          <w:p w:rsidR="00315049" w:rsidRPr="00102BB6" w:rsidRDefault="00315049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申請</w:t>
            </w:r>
            <w:r w:rsidR="009E6EBB" w:rsidRPr="008F136A">
              <w:rPr>
                <w:rFonts w:hint="eastAsia"/>
                <w:sz w:val="24"/>
              </w:rPr>
              <w:t>者</w:t>
            </w:r>
            <w:r w:rsidRPr="008F136A">
              <w:rPr>
                <w:rFonts w:hint="eastAsia"/>
                <w:kern w:val="0"/>
                <w:sz w:val="24"/>
              </w:rPr>
              <w:t>の住所</w:t>
            </w:r>
          </w:p>
        </w:tc>
        <w:tc>
          <w:tcPr>
            <w:tcW w:w="3959" w:type="pct"/>
            <w:gridSpan w:val="5"/>
            <w:vAlign w:val="center"/>
          </w:tcPr>
          <w:p w:rsidR="00315049" w:rsidRPr="00102BB6" w:rsidRDefault="0096720D" w:rsidP="0096720D">
            <w:pPr>
              <w:ind w:firstLineChars="100" w:firstLine="240"/>
              <w:rPr>
                <w:sz w:val="24"/>
              </w:rPr>
            </w:pPr>
            <w:r w:rsidRPr="00EE6DDC">
              <w:rPr>
                <w:rFonts w:hint="eastAsia"/>
                <w:color w:val="0070C0"/>
                <w:sz w:val="24"/>
              </w:rPr>
              <w:t>伊達市保原町字舟橋</w:t>
            </w:r>
            <w:r w:rsidRPr="00EE6DDC">
              <w:rPr>
                <w:rFonts w:hint="eastAsia"/>
                <w:color w:val="0070C0"/>
                <w:sz w:val="24"/>
              </w:rPr>
              <w:t>180</w:t>
            </w:r>
            <w:r w:rsidRPr="00EE6DDC">
              <w:rPr>
                <w:rFonts w:hint="eastAsia"/>
                <w:color w:val="0070C0"/>
                <w:sz w:val="24"/>
              </w:rPr>
              <w:t>番地</w:t>
            </w:r>
          </w:p>
        </w:tc>
      </w:tr>
      <w:tr w:rsidR="006022A9" w:rsidRPr="00102BB6" w:rsidTr="00322338">
        <w:trPr>
          <w:trHeight w:val="870"/>
        </w:trPr>
        <w:tc>
          <w:tcPr>
            <w:tcW w:w="1041" w:type="pct"/>
            <w:vAlign w:val="center"/>
          </w:tcPr>
          <w:p w:rsidR="006022A9" w:rsidRPr="00102BB6" w:rsidRDefault="006022A9" w:rsidP="00B35D55">
            <w:pPr>
              <w:jc w:val="center"/>
              <w:rPr>
                <w:sz w:val="24"/>
              </w:rPr>
            </w:pPr>
            <w:r w:rsidRPr="00102BB6">
              <w:rPr>
                <w:rFonts w:hint="eastAsia"/>
                <w:sz w:val="24"/>
              </w:rPr>
              <w:t>申請者</w:t>
            </w:r>
            <w:r w:rsidRPr="00102BB6">
              <w:rPr>
                <w:rFonts w:hint="eastAsia"/>
                <w:kern w:val="0"/>
                <w:sz w:val="24"/>
              </w:rPr>
              <w:t>の氏名</w:t>
            </w:r>
          </w:p>
        </w:tc>
        <w:tc>
          <w:tcPr>
            <w:tcW w:w="1685" w:type="pct"/>
            <w:tcBorders>
              <w:right w:val="single" w:sz="4" w:space="0" w:color="FFFFFF"/>
            </w:tcBorders>
            <w:vAlign w:val="center"/>
          </w:tcPr>
          <w:p w:rsidR="006022A9" w:rsidRPr="00102BB6" w:rsidRDefault="0096720D" w:rsidP="0096720D">
            <w:pPr>
              <w:ind w:right="960" w:firstLineChars="100" w:firstLine="240"/>
              <w:rPr>
                <w:sz w:val="24"/>
              </w:rPr>
            </w:pPr>
            <w:r w:rsidRPr="002D344D">
              <w:rPr>
                <w:rFonts w:hint="eastAsia"/>
                <w:color w:val="0070C0"/>
                <w:sz w:val="24"/>
              </w:rPr>
              <w:t>伊達　花子</w:t>
            </w:r>
          </w:p>
        </w:tc>
        <w:tc>
          <w:tcPr>
            <w:tcW w:w="253" w:type="pct"/>
            <w:tcBorders>
              <w:left w:val="single" w:sz="4" w:space="0" w:color="FFFFFF"/>
            </w:tcBorders>
            <w:vAlign w:val="center"/>
          </w:tcPr>
          <w:p w:rsidR="006022A9" w:rsidRPr="00102BB6" w:rsidRDefault="006022A9" w:rsidP="00B35D55">
            <w:pPr>
              <w:jc w:val="right"/>
              <w:rPr>
                <w:sz w:val="24"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6022A9" w:rsidRPr="00102BB6" w:rsidRDefault="006022A9" w:rsidP="000E696F">
            <w:pPr>
              <w:rPr>
                <w:sz w:val="24"/>
              </w:rPr>
            </w:pPr>
            <w:r w:rsidRPr="00102BB6">
              <w:rPr>
                <w:rFonts w:hint="eastAsia"/>
                <w:sz w:val="24"/>
              </w:rPr>
              <w:t>死亡者との続柄</w:t>
            </w:r>
          </w:p>
        </w:tc>
        <w:tc>
          <w:tcPr>
            <w:tcW w:w="913" w:type="pct"/>
            <w:vAlign w:val="center"/>
          </w:tcPr>
          <w:p w:rsidR="006022A9" w:rsidRPr="00102BB6" w:rsidRDefault="003C26C7" w:rsidP="004143F8">
            <w:pPr>
              <w:jc w:val="center"/>
              <w:rPr>
                <w:sz w:val="24"/>
              </w:rPr>
            </w:pPr>
            <w:r w:rsidRPr="002D344D">
              <w:rPr>
                <w:rFonts w:hint="eastAsia"/>
                <w:color w:val="0070C0"/>
                <w:sz w:val="24"/>
              </w:rPr>
              <w:t>妻</w:t>
            </w:r>
          </w:p>
        </w:tc>
      </w:tr>
      <w:tr w:rsidR="00315049" w:rsidRPr="008F136A" w:rsidTr="00B35D55">
        <w:trPr>
          <w:trHeight w:val="1432"/>
        </w:trPr>
        <w:tc>
          <w:tcPr>
            <w:tcW w:w="5000" w:type="pct"/>
            <w:gridSpan w:val="6"/>
          </w:tcPr>
          <w:p w:rsidR="008E3189" w:rsidRDefault="008E3189" w:rsidP="008E3189">
            <w:pPr>
              <w:rPr>
                <w:sz w:val="24"/>
              </w:rPr>
            </w:pPr>
          </w:p>
          <w:p w:rsidR="008E3189" w:rsidRPr="008F136A" w:rsidRDefault="00260395" w:rsidP="0026462E">
            <w:pPr>
              <w:wordWrap w:val="0"/>
              <w:jc w:val="right"/>
              <w:rPr>
                <w:sz w:val="24"/>
              </w:rPr>
            </w:pPr>
            <w:r w:rsidRPr="002D344D">
              <w:rPr>
                <w:rFonts w:hint="eastAsia"/>
                <w:color w:val="0070C0"/>
                <w:sz w:val="24"/>
              </w:rPr>
              <w:t>令和</w:t>
            </w:r>
            <w:r w:rsidRPr="002D344D">
              <w:rPr>
                <w:rFonts w:hint="eastAsia"/>
                <w:color w:val="0070C0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 w:rsidRPr="002D344D">
              <w:rPr>
                <w:rFonts w:hint="eastAsia"/>
                <w:color w:val="0070C0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Pr="002D344D">
              <w:rPr>
                <w:rFonts w:hint="eastAsia"/>
                <w:color w:val="0070C0"/>
                <w:sz w:val="24"/>
              </w:rPr>
              <w:t>1</w:t>
            </w:r>
            <w:r w:rsidR="008E3189" w:rsidRPr="008F136A">
              <w:rPr>
                <w:rFonts w:hint="eastAsia"/>
                <w:sz w:val="24"/>
              </w:rPr>
              <w:t>日</w:t>
            </w:r>
            <w:r w:rsidR="0026462E" w:rsidRPr="008F136A">
              <w:rPr>
                <w:rFonts w:hint="eastAsia"/>
                <w:sz w:val="24"/>
              </w:rPr>
              <w:t xml:space="preserve">　</w:t>
            </w:r>
          </w:p>
          <w:p w:rsidR="000E562A" w:rsidRPr="008F136A" w:rsidRDefault="008E3189" w:rsidP="00B35D55">
            <w:pPr>
              <w:ind w:firstLineChars="100" w:firstLine="240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福島県伊達市長</w:t>
            </w:r>
          </w:p>
          <w:p w:rsidR="008E3189" w:rsidRPr="008F136A" w:rsidRDefault="008E3189" w:rsidP="00B35D55">
            <w:pPr>
              <w:ind w:firstLineChars="100" w:firstLine="240"/>
              <w:rPr>
                <w:sz w:val="24"/>
              </w:rPr>
            </w:pPr>
          </w:p>
          <w:p w:rsidR="000E562A" w:rsidRPr="008F136A" w:rsidRDefault="006334B5" w:rsidP="00322338">
            <w:pPr>
              <w:ind w:firstLineChars="100" w:firstLine="240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上記の</w:t>
            </w:r>
            <w:r w:rsidR="0026462E" w:rsidRPr="008F136A">
              <w:rPr>
                <w:rFonts w:hint="eastAsia"/>
                <w:sz w:val="24"/>
              </w:rPr>
              <w:t>とおり分骨の証明を受けたいので、</w:t>
            </w:r>
            <w:r w:rsidR="00322338" w:rsidRPr="008F136A">
              <w:rPr>
                <w:rFonts w:hint="eastAsia"/>
                <w:sz w:val="24"/>
              </w:rPr>
              <w:t>伊達市</w:t>
            </w:r>
            <w:r w:rsidR="0026462E" w:rsidRPr="008F136A">
              <w:rPr>
                <w:rFonts w:hint="eastAsia"/>
                <w:sz w:val="24"/>
              </w:rPr>
              <w:t>墓地、埋葬等に関する法律施行細則</w:t>
            </w:r>
            <w:r w:rsidRPr="008F136A">
              <w:rPr>
                <w:rFonts w:hint="eastAsia"/>
                <w:sz w:val="24"/>
              </w:rPr>
              <w:t>第</w:t>
            </w:r>
            <w:r w:rsidR="0015033B" w:rsidRPr="008F136A">
              <w:rPr>
                <w:rFonts w:hint="eastAsia"/>
                <w:sz w:val="24"/>
              </w:rPr>
              <w:t>10</w:t>
            </w:r>
            <w:r w:rsidRPr="008F136A">
              <w:rPr>
                <w:rFonts w:hint="eastAsia"/>
                <w:sz w:val="24"/>
              </w:rPr>
              <w:t>条</w:t>
            </w:r>
            <w:r w:rsidR="0026462E" w:rsidRPr="008F136A">
              <w:rPr>
                <w:rFonts w:hint="eastAsia"/>
                <w:sz w:val="24"/>
              </w:rPr>
              <w:t>の規定</w:t>
            </w:r>
            <w:r w:rsidRPr="008F136A">
              <w:rPr>
                <w:rFonts w:hint="eastAsia"/>
                <w:sz w:val="24"/>
              </w:rPr>
              <w:t>により</w:t>
            </w:r>
            <w:r w:rsidR="00773CEF" w:rsidRPr="008F136A">
              <w:rPr>
                <w:rFonts w:hint="eastAsia"/>
                <w:sz w:val="24"/>
              </w:rPr>
              <w:t>証明</w:t>
            </w:r>
            <w:r w:rsidR="000A2077" w:rsidRPr="008F136A">
              <w:rPr>
                <w:rFonts w:hint="eastAsia"/>
                <w:sz w:val="24"/>
              </w:rPr>
              <w:t>書の交付</w:t>
            </w:r>
            <w:r w:rsidR="00773CEF" w:rsidRPr="008F136A">
              <w:rPr>
                <w:rFonts w:hint="eastAsia"/>
                <w:sz w:val="24"/>
              </w:rPr>
              <w:t>を</w:t>
            </w:r>
            <w:r w:rsidR="00315049" w:rsidRPr="008F136A">
              <w:rPr>
                <w:rFonts w:hint="eastAsia"/>
                <w:sz w:val="24"/>
              </w:rPr>
              <w:t>申請します。</w:t>
            </w:r>
          </w:p>
          <w:p w:rsidR="008E3189" w:rsidRPr="008F136A" w:rsidRDefault="008E3189" w:rsidP="008E3189">
            <w:pPr>
              <w:rPr>
                <w:sz w:val="24"/>
              </w:rPr>
            </w:pPr>
          </w:p>
        </w:tc>
      </w:tr>
    </w:tbl>
    <w:p w:rsidR="00322338" w:rsidRPr="008F136A" w:rsidRDefault="00322338" w:rsidP="00102BB6">
      <w:r w:rsidRPr="008F136A">
        <w:rPr>
          <w:rFonts w:hint="eastAsia"/>
        </w:rPr>
        <w:t>※死体埋・火葬許可証の写しを添付する。</w:t>
      </w:r>
    </w:p>
    <w:p w:rsidR="000E562A" w:rsidRPr="00102BB6" w:rsidRDefault="0026462E" w:rsidP="00102BB6">
      <w:r w:rsidRPr="008F136A">
        <w:rPr>
          <w:rFonts w:hint="eastAsia"/>
        </w:rPr>
        <w:t>※申請者と分骨埋蔵場所使用者</w:t>
      </w:r>
      <w:r w:rsidR="00016DE0" w:rsidRPr="008F136A">
        <w:rPr>
          <w:rFonts w:hint="eastAsia"/>
        </w:rPr>
        <w:t>が異</w:t>
      </w:r>
      <w:r w:rsidR="00016DE0" w:rsidRPr="00102BB6">
        <w:rPr>
          <w:rFonts w:hint="eastAsia"/>
        </w:rPr>
        <w:t xml:space="preserve">なる場合には、分骨埋蔵場所使用者の同意書を添付する。　</w:t>
      </w:r>
    </w:p>
    <w:sectPr w:rsidR="000E562A" w:rsidRPr="00102BB6" w:rsidSect="008E3189">
      <w:pgSz w:w="11906" w:h="16838" w:code="9"/>
      <w:pgMar w:top="1418" w:right="1418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28" w:rsidRDefault="008E6D28" w:rsidP="00070CDA">
      <w:r>
        <w:separator/>
      </w:r>
    </w:p>
  </w:endnote>
  <w:endnote w:type="continuationSeparator" w:id="0">
    <w:p w:rsidR="008E6D28" w:rsidRDefault="008E6D28" w:rsidP="000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28" w:rsidRDefault="008E6D28" w:rsidP="00070CDA">
      <w:r>
        <w:separator/>
      </w:r>
    </w:p>
  </w:footnote>
  <w:footnote w:type="continuationSeparator" w:id="0">
    <w:p w:rsidR="008E6D28" w:rsidRDefault="008E6D28" w:rsidP="0007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3B2"/>
    <w:multiLevelType w:val="hybridMultilevel"/>
    <w:tmpl w:val="5C187D54"/>
    <w:lvl w:ilvl="0" w:tplc="C97422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D0"/>
    <w:rsid w:val="00016DE0"/>
    <w:rsid w:val="00070CDA"/>
    <w:rsid w:val="00073729"/>
    <w:rsid w:val="000779F8"/>
    <w:rsid w:val="000A2077"/>
    <w:rsid w:val="000C6FEA"/>
    <w:rsid w:val="000E562A"/>
    <w:rsid w:val="000E696F"/>
    <w:rsid w:val="00102BB6"/>
    <w:rsid w:val="00142AF3"/>
    <w:rsid w:val="0015033B"/>
    <w:rsid w:val="0015108A"/>
    <w:rsid w:val="00151BA9"/>
    <w:rsid w:val="00165CFF"/>
    <w:rsid w:val="00173190"/>
    <w:rsid w:val="001E268D"/>
    <w:rsid w:val="00201AB8"/>
    <w:rsid w:val="002174DE"/>
    <w:rsid w:val="002358DC"/>
    <w:rsid w:val="00242D8D"/>
    <w:rsid w:val="00246A6F"/>
    <w:rsid w:val="0026025E"/>
    <w:rsid w:val="00260395"/>
    <w:rsid w:val="0026462E"/>
    <w:rsid w:val="00265DE7"/>
    <w:rsid w:val="0026721C"/>
    <w:rsid w:val="002A3363"/>
    <w:rsid w:val="002B0BAB"/>
    <w:rsid w:val="002C0E40"/>
    <w:rsid w:val="002D2F95"/>
    <w:rsid w:val="002D344D"/>
    <w:rsid w:val="002F6006"/>
    <w:rsid w:val="00315049"/>
    <w:rsid w:val="00322338"/>
    <w:rsid w:val="00322812"/>
    <w:rsid w:val="00325710"/>
    <w:rsid w:val="00360451"/>
    <w:rsid w:val="003B4432"/>
    <w:rsid w:val="003C26C7"/>
    <w:rsid w:val="00405CFC"/>
    <w:rsid w:val="004143F8"/>
    <w:rsid w:val="004269F2"/>
    <w:rsid w:val="00430B48"/>
    <w:rsid w:val="00442A89"/>
    <w:rsid w:val="00450566"/>
    <w:rsid w:val="004652D9"/>
    <w:rsid w:val="004709F2"/>
    <w:rsid w:val="00470F1D"/>
    <w:rsid w:val="00482986"/>
    <w:rsid w:val="0048524B"/>
    <w:rsid w:val="00494779"/>
    <w:rsid w:val="004C139B"/>
    <w:rsid w:val="004C36F8"/>
    <w:rsid w:val="004D633E"/>
    <w:rsid w:val="004E077C"/>
    <w:rsid w:val="00505163"/>
    <w:rsid w:val="00510CC6"/>
    <w:rsid w:val="00517CB5"/>
    <w:rsid w:val="00531DE3"/>
    <w:rsid w:val="00536368"/>
    <w:rsid w:val="00545937"/>
    <w:rsid w:val="005762DA"/>
    <w:rsid w:val="0057785D"/>
    <w:rsid w:val="00594AD0"/>
    <w:rsid w:val="005B580D"/>
    <w:rsid w:val="005D3178"/>
    <w:rsid w:val="005D3CB5"/>
    <w:rsid w:val="006022A9"/>
    <w:rsid w:val="0060291C"/>
    <w:rsid w:val="006334B5"/>
    <w:rsid w:val="00635A7D"/>
    <w:rsid w:val="00654CD5"/>
    <w:rsid w:val="0066152D"/>
    <w:rsid w:val="006631C1"/>
    <w:rsid w:val="006851EE"/>
    <w:rsid w:val="006969D1"/>
    <w:rsid w:val="006C2837"/>
    <w:rsid w:val="00725D63"/>
    <w:rsid w:val="00773CEF"/>
    <w:rsid w:val="0077511A"/>
    <w:rsid w:val="007959D6"/>
    <w:rsid w:val="007E328E"/>
    <w:rsid w:val="007E5EC1"/>
    <w:rsid w:val="007E5EC7"/>
    <w:rsid w:val="007F17E1"/>
    <w:rsid w:val="00813EB2"/>
    <w:rsid w:val="00814BB4"/>
    <w:rsid w:val="00842B1F"/>
    <w:rsid w:val="0086204D"/>
    <w:rsid w:val="00863993"/>
    <w:rsid w:val="0086539B"/>
    <w:rsid w:val="00880CB8"/>
    <w:rsid w:val="00881CB9"/>
    <w:rsid w:val="008A3770"/>
    <w:rsid w:val="008A6C93"/>
    <w:rsid w:val="008C4608"/>
    <w:rsid w:val="008D3725"/>
    <w:rsid w:val="008E3189"/>
    <w:rsid w:val="008E6D28"/>
    <w:rsid w:val="008F136A"/>
    <w:rsid w:val="008F25D5"/>
    <w:rsid w:val="00957D0C"/>
    <w:rsid w:val="00966E1B"/>
    <w:rsid w:val="0096720D"/>
    <w:rsid w:val="00975D96"/>
    <w:rsid w:val="0098380E"/>
    <w:rsid w:val="0099091D"/>
    <w:rsid w:val="0099192F"/>
    <w:rsid w:val="009E6EBB"/>
    <w:rsid w:val="009F760A"/>
    <w:rsid w:val="00A40B91"/>
    <w:rsid w:val="00A450F4"/>
    <w:rsid w:val="00A63F85"/>
    <w:rsid w:val="00A657E1"/>
    <w:rsid w:val="00AA0B39"/>
    <w:rsid w:val="00AA19CD"/>
    <w:rsid w:val="00AA2181"/>
    <w:rsid w:val="00AB21BF"/>
    <w:rsid w:val="00AC6680"/>
    <w:rsid w:val="00B32911"/>
    <w:rsid w:val="00B351C5"/>
    <w:rsid w:val="00B35D55"/>
    <w:rsid w:val="00B72506"/>
    <w:rsid w:val="00B7342D"/>
    <w:rsid w:val="00B76FE8"/>
    <w:rsid w:val="00BB2552"/>
    <w:rsid w:val="00C02A0C"/>
    <w:rsid w:val="00C17AC5"/>
    <w:rsid w:val="00C24B24"/>
    <w:rsid w:val="00C27DC7"/>
    <w:rsid w:val="00C3559D"/>
    <w:rsid w:val="00C436ED"/>
    <w:rsid w:val="00C46143"/>
    <w:rsid w:val="00C81FF0"/>
    <w:rsid w:val="00C90469"/>
    <w:rsid w:val="00C92EC8"/>
    <w:rsid w:val="00CB1805"/>
    <w:rsid w:val="00CC0E27"/>
    <w:rsid w:val="00D01374"/>
    <w:rsid w:val="00D20160"/>
    <w:rsid w:val="00D25AEF"/>
    <w:rsid w:val="00D542B2"/>
    <w:rsid w:val="00D73FCC"/>
    <w:rsid w:val="00D77A97"/>
    <w:rsid w:val="00D80A9F"/>
    <w:rsid w:val="00D844C0"/>
    <w:rsid w:val="00D9590B"/>
    <w:rsid w:val="00DA2362"/>
    <w:rsid w:val="00DB0D1B"/>
    <w:rsid w:val="00DD064C"/>
    <w:rsid w:val="00DE373F"/>
    <w:rsid w:val="00E00268"/>
    <w:rsid w:val="00E01D4B"/>
    <w:rsid w:val="00E03D55"/>
    <w:rsid w:val="00EE292B"/>
    <w:rsid w:val="00EE5FA6"/>
    <w:rsid w:val="00F14FC5"/>
    <w:rsid w:val="00F40B67"/>
    <w:rsid w:val="00F530D5"/>
    <w:rsid w:val="00F70C59"/>
    <w:rsid w:val="00F9102D"/>
    <w:rsid w:val="00FA1B32"/>
    <w:rsid w:val="00FA3D28"/>
    <w:rsid w:val="00FC1219"/>
    <w:rsid w:val="00FC323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29054B-C6EE-4BC1-A793-98807E78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A377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rsid w:val="00C27DC7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C27DC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C27DC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070C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70CDA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070C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70CD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0A17-1971-4770-B900-E5EB32E3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372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（墓地、埋葬等に関する法律施行規則第１条に基づく様式）　　　　　　　　　　　　　①</vt:lpstr>
    </vt:vector>
  </TitlesOfParts>
  <Company>DATECITY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（墓地、埋葬等に関する法律施行規則第１条に基づく様式）　　　　　　　　　　　　　①</dc:title>
  <dc:subject/>
  <dc:creator>user</dc:creator>
  <cp:keywords/>
  <dc:description/>
  <cp:lastModifiedBy>福島県伊達市</cp:lastModifiedBy>
  <cp:revision>12</cp:revision>
  <cp:lastPrinted>2022-11-14T00:02:00Z</cp:lastPrinted>
  <dcterms:created xsi:type="dcterms:W3CDTF">2023-09-29T00:35:00Z</dcterms:created>
  <dcterms:modified xsi:type="dcterms:W3CDTF">2023-10-24T23:39:00Z</dcterms:modified>
</cp:coreProperties>
</file>