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Pr="00814147" w:rsidRDefault="00B042DB" w:rsidP="00002EA4">
            <w:pPr>
              <w:suppressAutoHyphens/>
              <w:kinsoku w:val="0"/>
              <w:autoSpaceDE w:val="0"/>
              <w:autoSpaceDN w:val="0"/>
              <w:spacing w:line="366" w:lineRule="atLeast"/>
              <w:jc w:val="center"/>
              <w:rPr>
                <w:rFonts w:ascii="ＭＳ ゴシック" w:eastAsia="ＭＳ ゴシック" w:hAnsi="ＭＳ ゴシック"/>
              </w:rPr>
            </w:pPr>
            <w:r w:rsidRPr="00814147">
              <w:rPr>
                <w:rFonts w:ascii="ＭＳ ゴシック" w:eastAsia="ＭＳ ゴシック" w:hAnsi="ＭＳ ゴシック"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D4793A">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D4793A">
        <w:rPr>
          <w:rFonts w:ascii="ＭＳ ゴシック" w:eastAsia="ＭＳ ゴシック" w:hAnsi="ＭＳ ゴシック" w:hint="eastAsia"/>
          <w:color w:val="000000"/>
          <w:kern w:val="0"/>
        </w:rPr>
        <w:t>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B27D1E" w:rsidRDefault="00B27D1E"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D4793A">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D4793A">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A772F">
              <w:rPr>
                <w:rFonts w:ascii="ＭＳ ゴシック" w:eastAsia="ＭＳ ゴシック" w:hAnsi="ＭＳ ゴシック" w:hint="eastAsia"/>
                <w:color w:val="000000"/>
                <w:kern w:val="0"/>
              </w:rPr>
              <w:t>伊達市長　須田　博行</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23CE8" w:rsidRDefault="00B042DB" w:rsidP="00D4793A">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w:t>
            </w:r>
            <w:r w:rsidR="002A772F">
              <w:rPr>
                <w:rFonts w:ascii="ＭＳ ゴシック" w:eastAsia="ＭＳ ゴシック" w:hAnsi="ＭＳ ゴシック" w:hint="eastAsia"/>
                <w:color w:val="000000"/>
                <w:kern w:val="0"/>
                <w:u w:val="single" w:color="000000"/>
              </w:rPr>
              <w:t xml:space="preserve">　　　　　　　　　</w:t>
            </w:r>
            <w:r w:rsidR="002A772F" w:rsidRPr="0070772F">
              <w:rPr>
                <w:rFonts w:ascii="ＭＳ ゴシック" w:eastAsia="ＭＳ ゴシック" w:hAnsi="ＭＳ ゴシック" w:hint="eastAsia"/>
                <w:color w:val="000000"/>
                <w:kern w:val="0"/>
                <w:u w:val="single" w:color="000000"/>
              </w:rPr>
              <w:t>（注２）</w:t>
            </w:r>
            <w:r w:rsidR="00B27D1E" w:rsidRPr="00DB17D9">
              <w:rPr>
                <w:rFonts w:ascii="ＭＳ ゴシック" w:eastAsia="ＭＳ ゴシック" w:hAnsi="ＭＳ ゴシック" w:hint="eastAsia"/>
                <w:color w:val="000000"/>
                <w:spacing w:val="16"/>
                <w:kern w:val="0"/>
                <w:u w:val="single"/>
              </w:rPr>
              <w:t>の増加</w:t>
            </w:r>
            <w:r w:rsidR="00B27D1E">
              <w:rPr>
                <w:rFonts w:ascii="ＭＳ ゴシック" w:eastAsia="ＭＳ ゴシック" w:hAnsi="ＭＳ ゴシック" w:hint="eastAsia"/>
                <w:color w:val="000000"/>
                <w:spacing w:val="16"/>
                <w:kern w:val="0"/>
              </w:rPr>
              <w:t>が生じているため、</w:t>
            </w:r>
            <w:r w:rsidR="00916121">
              <w:rPr>
                <w:rFonts w:ascii="ＭＳ ゴシック" w:eastAsia="ＭＳ ゴシック" w:hAnsi="ＭＳ ゴシック" w:hint="eastAsia"/>
                <w:color w:val="000000"/>
                <w:spacing w:val="16"/>
                <w:kern w:val="0"/>
              </w:rPr>
              <w:t>経営の安定に支障が生じておりますので、中小企業信用保険法第２条第５項第５号の規定に基づき認定されるようお願いします。</w:t>
            </w:r>
          </w:p>
          <w:p w:rsidR="00B27D1E" w:rsidRPr="00223F46" w:rsidRDefault="00B27D1E" w:rsidP="00B27D1E">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3532AC">
              <w:rPr>
                <w:rFonts w:ascii="ＭＳ ゴシック" w:eastAsia="ＭＳ ゴシック" w:hAnsi="ＭＳ ゴシック" w:hint="eastAsia"/>
                <w:color w:val="000000"/>
                <w:spacing w:val="16"/>
                <w:kern w:val="0"/>
              </w:rPr>
              <w:t>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w:t>
            </w:r>
            <w:r>
              <w:rPr>
                <w:rFonts w:ascii="ＭＳ ゴシック" w:eastAsia="ＭＳ ゴシック" w:hAnsi="ＭＳ ゴシック" w:hint="eastAsia"/>
                <w:color w:val="000000"/>
                <w:spacing w:val="16"/>
                <w:kern w:val="0"/>
              </w:rPr>
              <w:t>左上の太枠に記載。</w:t>
            </w:r>
          </w:p>
          <w:p w:rsidR="003532AC" w:rsidRDefault="003532AC"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3532AC" w:rsidRDefault="001042A5" w:rsidP="003532AC">
            <w:pPr>
              <w:pStyle w:val="a7"/>
            </w:pPr>
            <w:r>
              <w:rPr>
                <w:rFonts w:hint="eastAsia"/>
              </w:rPr>
              <w:t>記</w:t>
            </w:r>
          </w:p>
          <w:p w:rsidR="003532AC" w:rsidRDefault="003532AC" w:rsidP="003532AC"/>
          <w:p w:rsidR="001042A5" w:rsidRDefault="003532AC"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１　</w:t>
            </w:r>
            <w:r w:rsidR="00916121">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sidR="008959CB">
              <w:rPr>
                <w:rFonts w:ascii="ＭＳ ゴシック" w:eastAsia="ＭＳ ゴシック" w:hAnsi="ＭＳ ゴシック"/>
                <w:color w:val="000000"/>
                <w:spacing w:val="16"/>
                <w:kern w:val="0"/>
              </w:rPr>
              <w:t xml:space="preserve"> </w:t>
            </w:r>
            <w:r w:rsidR="00916121">
              <w:rPr>
                <w:rFonts w:ascii="ＭＳ ゴシック" w:eastAsia="ＭＳ ゴシック" w:hAnsi="ＭＳ ゴシック" w:hint="eastAsia"/>
                <w:color w:val="000000"/>
                <w:spacing w:val="16"/>
                <w:kern w:val="0"/>
              </w:rPr>
              <w:t xml:space="preserve">　</w:t>
            </w:r>
            <w:r w:rsidR="00E927A0">
              <w:rPr>
                <w:rFonts w:ascii="ＭＳ ゴシック" w:eastAsia="ＭＳ ゴシック" w:hAnsi="ＭＳ ゴシック" w:hint="eastAsia"/>
                <w:color w:val="000000"/>
                <w:spacing w:val="16"/>
                <w:kern w:val="0"/>
              </w:rPr>
              <w:t xml:space="preserve"> </w:t>
            </w:r>
            <w:r w:rsidR="00916121" w:rsidRPr="00916121">
              <w:rPr>
                <w:rFonts w:ascii="ＭＳ ゴシック" w:eastAsia="ＭＳ ゴシック" w:hAnsi="ＭＳ ゴシック" w:hint="eastAsia"/>
                <w:color w:val="000000"/>
                <w:spacing w:val="16"/>
                <w:kern w:val="0"/>
                <w:u w:val="single"/>
              </w:rPr>
              <w:t xml:space="preserve">　</w:t>
            </w:r>
            <w:r w:rsidR="00916121">
              <w:rPr>
                <w:rFonts w:ascii="ＭＳ ゴシック" w:eastAsia="ＭＳ ゴシック" w:hAnsi="ＭＳ ゴシック" w:hint="eastAsia"/>
                <w:color w:val="000000"/>
                <w:spacing w:val="16"/>
                <w:kern w:val="0"/>
                <w:u w:val="single"/>
              </w:rPr>
              <w:t xml:space="preserve">　</w:t>
            </w:r>
            <w:r w:rsidR="00916121" w:rsidRPr="00916121">
              <w:rPr>
                <w:rFonts w:ascii="ＭＳ ゴシック" w:eastAsia="ＭＳ ゴシック" w:hAnsi="ＭＳ ゴシック" w:hint="eastAsia"/>
                <w:color w:val="000000"/>
                <w:spacing w:val="16"/>
                <w:kern w:val="0"/>
                <w:u w:val="single"/>
              </w:rPr>
              <w:t xml:space="preserve">　　　年　　　月　　　日</w:t>
            </w:r>
          </w:p>
          <w:p w:rsidR="001042A5" w:rsidRPr="003532AC" w:rsidRDefault="003532AC" w:rsidP="003532A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F231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月平均売上高営業利益率</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3532AC">
              <w:rPr>
                <w:rFonts w:ascii="ＭＳ ゴシック" w:eastAsia="ＭＳ ゴシック" w:hAnsi="ＭＳ ゴシック" w:hint="eastAsia"/>
                <w:color w:val="000000"/>
                <w:kern w:val="0"/>
                <w:u w:val="single" w:color="000000"/>
              </w:rPr>
              <w:t>Ｂ－Ａ</w:t>
            </w:r>
            <w:r w:rsidR="0052234B">
              <w:rPr>
                <w:rFonts w:ascii="ＭＳ ゴシック" w:eastAsia="ＭＳ ゴシック" w:hAnsi="ＭＳ ゴシック" w:hint="eastAsia"/>
                <w:color w:val="000000"/>
                <w:kern w:val="0"/>
                <w:u w:val="single" w:color="000000"/>
              </w:rPr>
              <w:t xml:space="preserve"> </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32AC">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sidR="003532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461DB3">
              <w:rPr>
                <w:rFonts w:ascii="ＭＳ ゴシック" w:eastAsia="ＭＳ ゴシック" w:hAnsi="ＭＳ ゴシック" w:hint="eastAsia"/>
                <w:color w:val="000000"/>
                <w:kern w:val="0"/>
              </w:rPr>
              <w:t xml:space="preserve">　　　　　　　</w:t>
            </w:r>
            <w:r w:rsidR="00453525">
              <w:rPr>
                <w:rFonts w:ascii="ＭＳ ゴシック" w:eastAsia="ＭＳ ゴシック" w:hAnsi="ＭＳ ゴシック" w:hint="eastAsia"/>
                <w:color w:val="000000"/>
                <w:kern w:val="0"/>
                <w:u w:val="single"/>
              </w:rPr>
              <w:t>減少</w:t>
            </w:r>
            <w:r w:rsidR="0052234B">
              <w:rPr>
                <w:rFonts w:ascii="ＭＳ ゴシック" w:eastAsia="ＭＳ ゴシック" w:hAnsi="ＭＳ ゴシック" w:hint="eastAsia"/>
                <w:color w:val="000000"/>
                <w:kern w:val="0"/>
                <w:u w:val="single"/>
              </w:rPr>
              <w:t>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rsidR="00F231A3" w:rsidRDefault="00F231A3"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Ａ：申込時点における最近３か月間</w:t>
            </w:r>
            <w:r w:rsidR="00814147">
              <w:rPr>
                <w:rFonts w:ascii="ＭＳ ゴシック" w:eastAsia="ＭＳ ゴシック" w:hAnsi="ＭＳ ゴシック" w:hint="eastAsia"/>
                <w:color w:val="000000"/>
                <w:spacing w:val="16"/>
                <w:kern w:val="0"/>
              </w:rPr>
              <w:t>の</w:t>
            </w:r>
            <w:r>
              <w:rPr>
                <w:rFonts w:ascii="ＭＳ ゴシック" w:eastAsia="ＭＳ ゴシック" w:hAnsi="ＭＳ ゴシック" w:hint="eastAsia"/>
                <w:color w:val="000000"/>
                <w:spacing w:val="16"/>
                <w:kern w:val="0"/>
              </w:rPr>
              <w:t>月平均売上高営業利益率</w:t>
            </w:r>
          </w:p>
          <w:p w:rsidR="00F231A3" w:rsidRPr="0021575C" w:rsidRDefault="0021575C" w:rsidP="0021575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814147">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（注３）</w:t>
            </w:r>
          </w:p>
          <w:p w:rsidR="001042A5" w:rsidRDefault="00F231A3"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w:t>
            </w:r>
            <w:r w:rsidR="0021575C">
              <w:rPr>
                <w:rFonts w:ascii="ＭＳ ゴシック" w:eastAsia="ＭＳ ゴシック" w:hAnsi="ＭＳ ゴシック" w:hint="eastAsia"/>
                <w:color w:val="000000"/>
                <w:spacing w:val="16"/>
                <w:kern w:val="0"/>
              </w:rPr>
              <w:t>Ａの期間に対応する前年の３か月間の月平均売上高営業利益率</w:t>
            </w:r>
          </w:p>
          <w:p w:rsidR="0021575C" w:rsidRPr="0021575C" w:rsidRDefault="0021575C" w:rsidP="0021575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814147">
              <w:rPr>
                <w:rFonts w:ascii="ＭＳ ゴシック" w:eastAsia="ＭＳ ゴシック" w:hAnsi="ＭＳ ゴシック" w:hint="eastAsia"/>
                <w:color w:val="000000"/>
                <w:kern w:val="0"/>
                <w:u w:val="single" w:color="000000"/>
              </w:rPr>
              <w:t>％</w:t>
            </w:r>
            <w:bookmarkStart w:id="0" w:name="_GoBack"/>
            <w:bookmarkEnd w:id="0"/>
            <w:r>
              <w:rPr>
                <w:rFonts w:ascii="ＭＳ ゴシック" w:eastAsia="ＭＳ ゴシック" w:hAnsi="ＭＳ ゴシック" w:hint="eastAsia"/>
                <w:color w:val="000000"/>
                <w:kern w:val="0"/>
              </w:rPr>
              <w:t>（注３）</w:t>
            </w:r>
          </w:p>
          <w:p w:rsidR="00F231A3" w:rsidRPr="0021575C" w:rsidRDefault="00F231A3" w:rsidP="00F231A3">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p>
        </w:tc>
      </w:tr>
    </w:tbl>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w:t>
      </w:r>
      <w:r w:rsidR="006A541A">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2A772F">
        <w:rPr>
          <w:rFonts w:ascii="ＭＳ ゴシック" w:eastAsia="ＭＳ ゴシック" w:hAnsi="ＭＳ ゴシック" w:hint="eastAsia"/>
          <w:color w:val="000000"/>
          <w:kern w:val="0"/>
          <w:u w:val="single" w:color="000000"/>
        </w:rPr>
        <w:t xml:space="preserve">　　　　　</w:t>
      </w:r>
      <w:r w:rsidR="006A541A">
        <w:rPr>
          <w:rFonts w:ascii="ＭＳ ゴシック" w:eastAsia="ＭＳ ゴシック" w:hAnsi="ＭＳ ゴシック" w:hint="eastAsia"/>
          <w:color w:val="000000"/>
          <w:kern w:val="0"/>
        </w:rPr>
        <w:t>には、外的要因及び増加している費用を入れる。</w:t>
      </w:r>
    </w:p>
    <w:p w:rsidR="001042A5" w:rsidRDefault="001042A5" w:rsidP="007006AC">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A541A">
        <w:rPr>
          <w:rFonts w:ascii="ＭＳ ゴシック" w:eastAsia="ＭＳ ゴシック" w:hAnsi="ＭＳ ゴシック" w:hint="eastAsia"/>
          <w:color w:val="000000"/>
          <w:kern w:val="0"/>
        </w:rPr>
        <w:t>企業全体の月平均売上高営業利益率を記載。</w:t>
      </w:r>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2A772F" w:rsidRPr="0070772F">
                              <w:rPr>
                                <w:rFonts w:ascii="ＭＳ ゴシック" w:eastAsia="ＭＳ ゴシック" w:hAnsi="ＭＳ ゴシック" w:hint="eastAsia"/>
                                <w:color w:val="000000"/>
                                <w:kern w:val="0"/>
                              </w:rPr>
                              <w:t>市町村長又は特別区長</w:t>
                            </w:r>
                            <w:r w:rsidRPr="00F72804">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2A772F" w:rsidRPr="0070772F">
                        <w:rPr>
                          <w:rFonts w:ascii="ＭＳ ゴシック" w:eastAsia="ＭＳ ゴシック" w:hAnsi="ＭＳ ゴシック" w:hint="eastAsia"/>
                          <w:color w:val="000000"/>
                          <w:kern w:val="0"/>
                        </w:rPr>
                        <w:t>市町村長又は特別区長</w:t>
                      </w:r>
                      <w:r w:rsidRPr="00F72804">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bookmarkEnd w:id="1"/>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p w:rsidR="00655ECD" w:rsidRDefault="00655ECD" w:rsidP="00F64F5F">
      <w:pPr>
        <w:spacing w:line="0" w:lineRule="atLeast"/>
      </w:pPr>
    </w:p>
    <w:p w:rsidR="002A772F" w:rsidRDefault="002A772F" w:rsidP="00F64F5F">
      <w:pPr>
        <w:spacing w:line="0" w:lineRule="atLeast"/>
      </w:pPr>
    </w:p>
    <w:p w:rsidR="002A772F" w:rsidRPr="002A63EC" w:rsidRDefault="002A772F" w:rsidP="00F64F5F">
      <w:pPr>
        <w:spacing w:line="0" w:lineRule="atLeast"/>
      </w:pPr>
      <w:r w:rsidRPr="00D7611B">
        <w:rPr>
          <w:rFonts w:ascii="Century" w:eastAsia="ＭＳ 明朝" w:hAnsi="Century" w:hint="eastAsia"/>
          <w:noProof/>
        </w:rPr>
        <mc:AlternateContent>
          <mc:Choice Requires="wps">
            <w:drawing>
              <wp:anchor distT="0" distB="0" distL="114300" distR="114300" simplePos="0" relativeHeight="251661312" behindDoc="0" locked="0" layoutInCell="1" allowOverlap="1" wp14:anchorId="425E3093" wp14:editId="327A481A">
                <wp:simplePos x="0" y="0"/>
                <wp:positionH relativeFrom="column">
                  <wp:posOffset>0</wp:posOffset>
                </wp:positionH>
                <wp:positionV relativeFrom="paragraph">
                  <wp:posOffset>0</wp:posOffset>
                </wp:positionV>
                <wp:extent cx="6134100" cy="1600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34100" cy="1600200"/>
                        </a:xfrm>
                        <a:prstGeom prst="rect">
                          <a:avLst/>
                        </a:prstGeom>
                        <a:solidFill>
                          <a:sysClr val="window" lastClr="FFFFFF"/>
                        </a:solidFill>
                        <a:ln w="6350">
                          <a:solidFill>
                            <a:prstClr val="black"/>
                          </a:solidFill>
                        </a:ln>
                        <a:effectLst/>
                      </wps:spPr>
                      <wps:txbx>
                        <w:txbxContent>
                          <w:p w:rsidR="002A772F" w:rsidRPr="00D7611B" w:rsidRDefault="002A772F" w:rsidP="002A772F">
                            <w:pPr>
                              <w:spacing w:line="240" w:lineRule="exact"/>
                              <w:rPr>
                                <w:rFonts w:ascii="ＭＳ ゴシック" w:eastAsia="ＭＳ ゴシック" w:hAnsi="ＭＳ ゴシック"/>
                              </w:rPr>
                            </w:pPr>
                            <w:r w:rsidRPr="00D7611B">
                              <w:rPr>
                                <w:rFonts w:ascii="ＭＳ ゴシック" w:eastAsia="ＭＳ ゴシック" w:hAnsi="ＭＳ ゴシック" w:hint="eastAsia"/>
                              </w:rPr>
                              <w:t>第　　　号</w:t>
                            </w:r>
                          </w:p>
                          <w:p w:rsidR="002A772F" w:rsidRPr="007B7CF1" w:rsidRDefault="002A772F" w:rsidP="002A772F">
                            <w:pPr>
                              <w:spacing w:line="240" w:lineRule="exact"/>
                              <w:rPr>
                                <w:rFonts w:ascii="ＭＳ ゴシック" w:eastAsia="ＭＳ ゴシック" w:hAnsi="ＭＳ ゴシック"/>
                              </w:rPr>
                            </w:pPr>
                          </w:p>
                          <w:p w:rsidR="002A772F" w:rsidRPr="00D7611B" w:rsidRDefault="002A772F" w:rsidP="002A772F">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2A772F" w:rsidRPr="00D7611B" w:rsidRDefault="002A772F" w:rsidP="002A772F">
                            <w:pPr>
                              <w:spacing w:line="240" w:lineRule="exact"/>
                              <w:ind w:firstLineChars="100" w:firstLine="210"/>
                              <w:rPr>
                                <w:rFonts w:ascii="ＭＳ ゴシック" w:eastAsia="ＭＳ ゴシック" w:hAnsi="ＭＳ ゴシック"/>
                              </w:rPr>
                            </w:pPr>
                          </w:p>
                          <w:p w:rsidR="002A772F" w:rsidRPr="00D7611B" w:rsidRDefault="002A772F" w:rsidP="002A772F">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2A772F" w:rsidRDefault="002A772F" w:rsidP="002A772F">
                            <w:pPr>
                              <w:spacing w:line="240" w:lineRule="exact"/>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2A772F" w:rsidRPr="00D7611B" w:rsidRDefault="002A772F" w:rsidP="002A772F">
                            <w:pPr>
                              <w:spacing w:line="240" w:lineRule="exact"/>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2A772F" w:rsidRPr="00D7611B" w:rsidRDefault="002A772F" w:rsidP="002A772F">
                            <w:pPr>
                              <w:spacing w:line="240" w:lineRule="exact"/>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2A772F" w:rsidRPr="00D7611B" w:rsidRDefault="002A772F" w:rsidP="002A772F">
                            <w:pPr>
                              <w:spacing w:line="240" w:lineRule="exact"/>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E3093" id="テキスト ボックス 2" o:spid="_x0000_s1027" type="#_x0000_t202" style="position:absolute;margin-left:0;margin-top:0;width:483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" fillcolor="window" strokeweight=".5pt">
                <v:textbox>
                  <w:txbxContent>
                    <w:p w:rsidR="002A772F" w:rsidRPr="00D7611B" w:rsidRDefault="002A772F" w:rsidP="002A772F">
                      <w:pPr>
                        <w:spacing w:line="240" w:lineRule="exact"/>
                        <w:rPr>
                          <w:rFonts w:ascii="ＭＳ ゴシック" w:eastAsia="ＭＳ ゴシック" w:hAnsi="ＭＳ ゴシック"/>
                        </w:rPr>
                      </w:pPr>
                      <w:r w:rsidRPr="00D7611B">
                        <w:rPr>
                          <w:rFonts w:ascii="ＭＳ ゴシック" w:eastAsia="ＭＳ ゴシック" w:hAnsi="ＭＳ ゴシック" w:hint="eastAsia"/>
                        </w:rPr>
                        <w:t>第　　　号</w:t>
                      </w:r>
                    </w:p>
                    <w:p w:rsidR="002A772F" w:rsidRPr="007B7CF1" w:rsidRDefault="002A772F" w:rsidP="002A772F">
                      <w:pPr>
                        <w:spacing w:line="240" w:lineRule="exact"/>
                        <w:rPr>
                          <w:rFonts w:ascii="ＭＳ ゴシック" w:eastAsia="ＭＳ ゴシック" w:hAnsi="ＭＳ ゴシック"/>
                        </w:rPr>
                      </w:pPr>
                    </w:p>
                    <w:p w:rsidR="002A772F" w:rsidRPr="00D7611B" w:rsidRDefault="002A772F" w:rsidP="002A772F">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2A772F" w:rsidRPr="00D7611B" w:rsidRDefault="002A772F" w:rsidP="002A772F">
                      <w:pPr>
                        <w:spacing w:line="240" w:lineRule="exact"/>
                        <w:ind w:firstLineChars="100" w:firstLine="210"/>
                        <w:rPr>
                          <w:rFonts w:ascii="ＭＳ ゴシック" w:eastAsia="ＭＳ ゴシック" w:hAnsi="ＭＳ ゴシック"/>
                        </w:rPr>
                      </w:pPr>
                    </w:p>
                    <w:p w:rsidR="002A772F" w:rsidRPr="00D7611B" w:rsidRDefault="002A772F" w:rsidP="002A772F">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2A772F" w:rsidRDefault="002A772F" w:rsidP="002A772F">
                      <w:pPr>
                        <w:spacing w:line="240" w:lineRule="exact"/>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2A772F" w:rsidRPr="00D7611B" w:rsidRDefault="002A772F" w:rsidP="002A772F">
                      <w:pPr>
                        <w:spacing w:line="240" w:lineRule="exact"/>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2A772F" w:rsidRPr="00D7611B" w:rsidRDefault="002A772F" w:rsidP="002A772F">
                      <w:pPr>
                        <w:spacing w:line="240" w:lineRule="exact"/>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2A772F" w:rsidRPr="00D7611B" w:rsidRDefault="002A772F" w:rsidP="002A772F">
                      <w:pPr>
                        <w:spacing w:line="240" w:lineRule="exact"/>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v:textbox>
              </v:shape>
            </w:pict>
          </mc:Fallback>
        </mc:AlternateContent>
      </w:r>
    </w:p>
    <w:sectPr w:rsidR="002A772F" w:rsidRPr="002A63EC"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D9" w:rsidRDefault="00DB17D9" w:rsidP="00DB17D9">
      <w:r>
        <w:separator/>
      </w:r>
    </w:p>
  </w:endnote>
  <w:endnote w:type="continuationSeparator" w:id="0">
    <w:p w:rsidR="00DB17D9" w:rsidRDefault="00DB17D9" w:rsidP="00DB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D9" w:rsidRDefault="00DB17D9" w:rsidP="00DB17D9">
      <w:r>
        <w:separator/>
      </w:r>
    </w:p>
  </w:footnote>
  <w:footnote w:type="continuationSeparator" w:id="0">
    <w:p w:rsidR="00DB17D9" w:rsidRDefault="00DB17D9" w:rsidP="00DB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1042A5"/>
    <w:rsid w:val="001A1063"/>
    <w:rsid w:val="0021575C"/>
    <w:rsid w:val="00223F46"/>
    <w:rsid w:val="002A63EC"/>
    <w:rsid w:val="002A772F"/>
    <w:rsid w:val="003346E7"/>
    <w:rsid w:val="003532AC"/>
    <w:rsid w:val="003B42F8"/>
    <w:rsid w:val="00453525"/>
    <w:rsid w:val="00461DB3"/>
    <w:rsid w:val="004B04B7"/>
    <w:rsid w:val="004D023F"/>
    <w:rsid w:val="004D669A"/>
    <w:rsid w:val="0052234B"/>
    <w:rsid w:val="005457D6"/>
    <w:rsid w:val="00580561"/>
    <w:rsid w:val="005E142D"/>
    <w:rsid w:val="00655ECD"/>
    <w:rsid w:val="006A541A"/>
    <w:rsid w:val="007006AC"/>
    <w:rsid w:val="00814147"/>
    <w:rsid w:val="00815BAC"/>
    <w:rsid w:val="008959CB"/>
    <w:rsid w:val="00916121"/>
    <w:rsid w:val="00946953"/>
    <w:rsid w:val="00A26726"/>
    <w:rsid w:val="00B042DB"/>
    <w:rsid w:val="00B27D1E"/>
    <w:rsid w:val="00B407EE"/>
    <w:rsid w:val="00C105ED"/>
    <w:rsid w:val="00D4793A"/>
    <w:rsid w:val="00DB17D9"/>
    <w:rsid w:val="00DC230B"/>
    <w:rsid w:val="00DF0E0F"/>
    <w:rsid w:val="00E23CE8"/>
    <w:rsid w:val="00E70F31"/>
    <w:rsid w:val="00E927A0"/>
    <w:rsid w:val="00F21AF3"/>
    <w:rsid w:val="00F231A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Note Heading"/>
    <w:basedOn w:val="a"/>
    <w:next w:val="a"/>
    <w:link w:val="a8"/>
    <w:uiPriority w:val="99"/>
    <w:unhideWhenUsed/>
    <w:rsid w:val="003532AC"/>
    <w:pPr>
      <w:jc w:val="center"/>
    </w:pPr>
    <w:rPr>
      <w:rFonts w:ascii="ＭＳ ゴシック" w:eastAsia="ＭＳ ゴシック" w:hAnsi="ＭＳ ゴシック"/>
      <w:color w:val="000000"/>
      <w:kern w:val="0"/>
    </w:rPr>
  </w:style>
  <w:style w:type="character" w:customStyle="1" w:styleId="a8">
    <w:name w:val="記 (文字)"/>
    <w:basedOn w:val="a0"/>
    <w:link w:val="a7"/>
    <w:uiPriority w:val="99"/>
    <w:rsid w:val="003532AC"/>
    <w:rPr>
      <w:rFonts w:ascii="ＭＳ ゴシック" w:eastAsia="ＭＳ ゴシック" w:hAnsi="ＭＳ ゴシック"/>
      <w:color w:val="000000"/>
      <w:kern w:val="0"/>
    </w:rPr>
  </w:style>
  <w:style w:type="paragraph" w:styleId="a9">
    <w:name w:val="header"/>
    <w:basedOn w:val="a"/>
    <w:link w:val="aa"/>
    <w:uiPriority w:val="99"/>
    <w:unhideWhenUsed/>
    <w:rsid w:val="00DB17D9"/>
    <w:pPr>
      <w:tabs>
        <w:tab w:val="center" w:pos="4252"/>
        <w:tab w:val="right" w:pos="8504"/>
      </w:tabs>
      <w:snapToGrid w:val="0"/>
    </w:pPr>
  </w:style>
  <w:style w:type="character" w:customStyle="1" w:styleId="aa">
    <w:name w:val="ヘッダー (文字)"/>
    <w:basedOn w:val="a0"/>
    <w:link w:val="a9"/>
    <w:uiPriority w:val="99"/>
    <w:rsid w:val="00DB17D9"/>
  </w:style>
  <w:style w:type="paragraph" w:styleId="ab">
    <w:name w:val="footer"/>
    <w:basedOn w:val="a"/>
    <w:link w:val="ac"/>
    <w:uiPriority w:val="99"/>
    <w:unhideWhenUsed/>
    <w:rsid w:val="00DB17D9"/>
    <w:pPr>
      <w:tabs>
        <w:tab w:val="center" w:pos="4252"/>
        <w:tab w:val="right" w:pos="8504"/>
      </w:tabs>
      <w:snapToGrid w:val="0"/>
    </w:pPr>
  </w:style>
  <w:style w:type="character" w:customStyle="1" w:styleId="ac">
    <w:name w:val="フッター (文字)"/>
    <w:basedOn w:val="a0"/>
    <w:link w:val="ab"/>
    <w:uiPriority w:val="99"/>
    <w:rsid w:val="00DB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D7FCC-22BE-480F-AFB0-1BCF4771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856</Characters>
  <Application>Microsoft Office Word</Application>
  <DocSecurity>0</DocSecurity>
  <Lines>7</Lines>
  <Paragraphs>2</Paragraphs>
  <ScaleCrop>false</ScaleCrop>
  <Company>伊達市役所</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4</cp:revision>
  <dcterms:created xsi:type="dcterms:W3CDTF">2025-08-12T04:36:00Z</dcterms:created>
  <dcterms:modified xsi:type="dcterms:W3CDTF">2025-08-14T00:24:00Z</dcterms:modified>
</cp:coreProperties>
</file>