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F14" w:rsidRDefault="00A23FB2" w:rsidP="00A23FB2">
      <w:pPr>
        <w:spacing w:line="400" w:lineRule="exact"/>
        <w:jc w:val="center"/>
        <w:rPr>
          <w:rFonts w:ascii="ＭＳ 明朝" w:eastAsia="ＭＳ 明朝" w:hAnsi="ＭＳ 明朝"/>
          <w:sz w:val="32"/>
          <w:szCs w:val="28"/>
        </w:rPr>
      </w:pPr>
      <w:r w:rsidRPr="00FF7465">
        <w:rPr>
          <w:rFonts w:ascii="ＭＳ 明朝" w:eastAsia="ＭＳ 明朝" w:hAnsi="ＭＳ 明朝" w:hint="eastAsia"/>
          <w:sz w:val="32"/>
          <w:szCs w:val="28"/>
        </w:rPr>
        <w:t>添付書類確認表</w:t>
      </w:r>
    </w:p>
    <w:p w:rsidR="006B5DFE" w:rsidRPr="00FF7465" w:rsidRDefault="006B5DFE" w:rsidP="00A23FB2">
      <w:pPr>
        <w:spacing w:line="400" w:lineRule="exact"/>
        <w:jc w:val="center"/>
        <w:rPr>
          <w:rFonts w:ascii="ＭＳ 明朝" w:eastAsia="ＭＳ 明朝" w:hAnsi="ＭＳ 明朝"/>
          <w:sz w:val="32"/>
          <w:szCs w:val="28"/>
        </w:rPr>
      </w:pPr>
    </w:p>
    <w:p w:rsidR="00990D33" w:rsidRPr="00FF7465" w:rsidRDefault="00990D33" w:rsidP="00F464A2">
      <w:pPr>
        <w:spacing w:line="400" w:lineRule="exact"/>
        <w:rPr>
          <w:rFonts w:ascii="ＭＳ 明朝" w:eastAsia="ＭＳ 明朝" w:hAnsi="ＭＳ 明朝"/>
          <w:sz w:val="32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830"/>
        <w:gridCol w:w="5245"/>
        <w:gridCol w:w="1276"/>
      </w:tblGrid>
      <w:tr w:rsidR="00A23FB2" w:rsidRPr="00FF7465" w:rsidTr="001C769D">
        <w:trPr>
          <w:trHeight w:val="469"/>
        </w:trPr>
        <w:tc>
          <w:tcPr>
            <w:tcW w:w="2830" w:type="dxa"/>
            <w:vAlign w:val="center"/>
          </w:tcPr>
          <w:p w:rsidR="00A23FB2" w:rsidRPr="00FF7465" w:rsidRDefault="00A23FB2" w:rsidP="00FF7465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A23FB2" w:rsidRPr="00FF7465" w:rsidRDefault="00A23FB2" w:rsidP="00FF7465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FF7465">
              <w:rPr>
                <w:rFonts w:ascii="ＭＳ 明朝" w:eastAsia="ＭＳ 明朝" w:hAnsi="ＭＳ 明朝" w:hint="eastAsia"/>
                <w:sz w:val="18"/>
                <w:szCs w:val="24"/>
              </w:rPr>
              <w:t>図　面　名　称</w:t>
            </w:r>
          </w:p>
        </w:tc>
        <w:tc>
          <w:tcPr>
            <w:tcW w:w="1276" w:type="dxa"/>
          </w:tcPr>
          <w:p w:rsidR="00A23FB2" w:rsidRPr="00FF7465" w:rsidRDefault="00A23FB2" w:rsidP="00A23FB2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FF7465">
              <w:rPr>
                <w:rFonts w:ascii="ＭＳ 明朝" w:eastAsia="ＭＳ 明朝" w:hAnsi="ＭＳ 明朝" w:hint="eastAsia"/>
                <w:sz w:val="18"/>
                <w:szCs w:val="24"/>
              </w:rPr>
              <w:t>チェック</w:t>
            </w:r>
          </w:p>
          <w:p w:rsidR="00A23FB2" w:rsidRPr="00FF7465" w:rsidRDefault="00A23FB2" w:rsidP="00A23FB2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FF7465">
              <w:rPr>
                <w:rFonts w:ascii="ＭＳ 明朝" w:eastAsia="ＭＳ 明朝" w:hAnsi="ＭＳ 明朝" w:hint="eastAsia"/>
                <w:sz w:val="18"/>
                <w:szCs w:val="24"/>
              </w:rPr>
              <w:t>欄</w:t>
            </w:r>
          </w:p>
        </w:tc>
      </w:tr>
      <w:tr w:rsidR="00F464A2" w:rsidRPr="00FF7465" w:rsidTr="001C769D">
        <w:trPr>
          <w:trHeight w:val="988"/>
        </w:trPr>
        <w:tc>
          <w:tcPr>
            <w:tcW w:w="2830" w:type="dxa"/>
            <w:vMerge w:val="restart"/>
            <w:vAlign w:val="center"/>
          </w:tcPr>
          <w:p w:rsidR="00F464A2" w:rsidRPr="00FF7465" w:rsidRDefault="00F464A2" w:rsidP="00F464A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FF7465">
              <w:rPr>
                <w:rFonts w:ascii="ＭＳ 明朝" w:eastAsia="ＭＳ 明朝" w:hAnsi="ＭＳ 明朝" w:hint="eastAsia"/>
                <w:sz w:val="18"/>
                <w:szCs w:val="24"/>
              </w:rPr>
              <w:t>共　通</w:t>
            </w:r>
          </w:p>
        </w:tc>
        <w:tc>
          <w:tcPr>
            <w:tcW w:w="5245" w:type="dxa"/>
            <w:vAlign w:val="center"/>
          </w:tcPr>
          <w:p w:rsidR="00F464A2" w:rsidRPr="00FF7465" w:rsidRDefault="00F464A2" w:rsidP="00D43269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 w:rsidRPr="00FF7465">
              <w:rPr>
                <w:rFonts w:ascii="ＭＳ 明朝" w:eastAsia="ＭＳ 明朝" w:hAnsi="ＭＳ 明朝" w:hint="eastAsia"/>
                <w:sz w:val="18"/>
                <w:szCs w:val="24"/>
              </w:rPr>
              <w:t>①位　置　図</w:t>
            </w:r>
          </w:p>
          <w:p w:rsidR="00F464A2" w:rsidRPr="00F464A2" w:rsidRDefault="00F464A2" w:rsidP="00D43269">
            <w:pPr>
              <w:spacing w:line="240" w:lineRule="exact"/>
              <w:rPr>
                <w:rFonts w:ascii="ＭＳ 明朝" w:eastAsia="ＭＳ 明朝" w:hAnsi="ＭＳ 明朝"/>
                <w:b/>
                <w:sz w:val="18"/>
                <w:szCs w:val="24"/>
              </w:rPr>
            </w:pPr>
            <w:r w:rsidRPr="002E7F16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・行</w:t>
            </w:r>
            <w:r w:rsidR="000C77E3" w:rsidRPr="002E7F16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為の場所を表示する図面</w:t>
            </w:r>
            <w:r w:rsidR="00A31C3F" w:rsidRPr="00E941ED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で、縮尺１／10,000</w:t>
            </w:r>
            <w:r w:rsidR="00AD56FB" w:rsidRPr="00E941ED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以上のもの</w:t>
            </w:r>
          </w:p>
        </w:tc>
        <w:tc>
          <w:tcPr>
            <w:tcW w:w="1276" w:type="dxa"/>
          </w:tcPr>
          <w:p w:rsidR="00F464A2" w:rsidRDefault="00F464A2" w:rsidP="00D4326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  <w:p w:rsidR="00F464A2" w:rsidRDefault="00F464A2" w:rsidP="00D4326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  <w:p w:rsidR="00F464A2" w:rsidRPr="00FF7465" w:rsidRDefault="00F464A2" w:rsidP="00D4326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F464A2" w:rsidRPr="00FF7465" w:rsidTr="001C769D">
        <w:trPr>
          <w:trHeight w:val="832"/>
        </w:trPr>
        <w:tc>
          <w:tcPr>
            <w:tcW w:w="2830" w:type="dxa"/>
            <w:vMerge/>
            <w:vAlign w:val="center"/>
          </w:tcPr>
          <w:p w:rsidR="00F464A2" w:rsidRPr="00FF7465" w:rsidRDefault="00F464A2" w:rsidP="00D43269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F464A2" w:rsidRPr="00E941ED" w:rsidRDefault="00F464A2" w:rsidP="00D43269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 w:rsidRPr="00E941ED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②公　　　図</w:t>
            </w:r>
          </w:p>
        </w:tc>
        <w:tc>
          <w:tcPr>
            <w:tcW w:w="1276" w:type="dxa"/>
          </w:tcPr>
          <w:p w:rsidR="00F464A2" w:rsidRDefault="00F464A2" w:rsidP="00D4326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F464A2" w:rsidRPr="00FF7465" w:rsidTr="001C769D">
        <w:trPr>
          <w:trHeight w:val="1131"/>
        </w:trPr>
        <w:tc>
          <w:tcPr>
            <w:tcW w:w="2830" w:type="dxa"/>
            <w:vMerge w:val="restart"/>
            <w:vAlign w:val="center"/>
          </w:tcPr>
          <w:p w:rsidR="00F464A2" w:rsidRPr="00FF7465" w:rsidRDefault="00F464A2" w:rsidP="00D43269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 w:rsidRPr="00FF7465">
              <w:rPr>
                <w:rFonts w:ascii="ＭＳ 明朝" w:eastAsia="ＭＳ 明朝" w:hAnsi="ＭＳ 明朝" w:hint="eastAsia"/>
                <w:sz w:val="18"/>
                <w:szCs w:val="24"/>
              </w:rPr>
              <w:t>土地の区画形質の変更の場合</w:t>
            </w:r>
          </w:p>
        </w:tc>
        <w:tc>
          <w:tcPr>
            <w:tcW w:w="5245" w:type="dxa"/>
            <w:vAlign w:val="center"/>
          </w:tcPr>
          <w:p w:rsidR="00F464A2" w:rsidRPr="00FF7465" w:rsidRDefault="00F464A2" w:rsidP="00D43269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 w:rsidRPr="00FF7465">
              <w:rPr>
                <w:rFonts w:ascii="ＭＳ 明朝" w:eastAsia="ＭＳ 明朝" w:hAnsi="ＭＳ 明朝" w:hint="eastAsia"/>
                <w:sz w:val="18"/>
                <w:szCs w:val="24"/>
              </w:rPr>
              <w:t>①区　域　図</w:t>
            </w:r>
          </w:p>
          <w:p w:rsidR="00F464A2" w:rsidRPr="002E7F16" w:rsidRDefault="00F464A2" w:rsidP="00D43269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 w:rsidRPr="00E941ED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・当</w:t>
            </w:r>
            <w:r w:rsidR="00A31C3F" w:rsidRPr="00E941ED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該行為を行う土地の区域</w:t>
            </w:r>
            <w:r w:rsidR="0003217B" w:rsidRPr="00E941ED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を表示する図面</w:t>
            </w:r>
            <w:r w:rsidR="00A31C3F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で、縮尺１／</w:t>
            </w:r>
            <w:r w:rsidR="006B5DFE" w:rsidRPr="00E941ED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2,5</w:t>
            </w:r>
            <w:r w:rsidR="00A31C3F" w:rsidRPr="00E941ED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00</w:t>
            </w:r>
            <w:r w:rsidR="0003217B" w:rsidRPr="00E941ED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以上</w:t>
            </w:r>
            <w:r w:rsidR="0003217B" w:rsidRPr="002E7F16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のもの</w:t>
            </w:r>
          </w:p>
        </w:tc>
        <w:tc>
          <w:tcPr>
            <w:tcW w:w="1276" w:type="dxa"/>
          </w:tcPr>
          <w:p w:rsidR="00F464A2" w:rsidRPr="00FF7465" w:rsidRDefault="00F464A2" w:rsidP="00D4326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F464A2" w:rsidRPr="00FF7465" w:rsidTr="001C769D">
        <w:trPr>
          <w:trHeight w:val="1121"/>
        </w:trPr>
        <w:tc>
          <w:tcPr>
            <w:tcW w:w="2830" w:type="dxa"/>
            <w:vMerge/>
            <w:vAlign w:val="center"/>
          </w:tcPr>
          <w:p w:rsidR="00F464A2" w:rsidRPr="00FF7465" w:rsidRDefault="00F464A2" w:rsidP="00D43269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F464A2" w:rsidRPr="00FF7465" w:rsidRDefault="00F464A2" w:rsidP="00D43269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 w:rsidRPr="00FF7465">
              <w:rPr>
                <w:rFonts w:ascii="ＭＳ 明朝" w:eastAsia="ＭＳ 明朝" w:hAnsi="ＭＳ 明朝" w:hint="eastAsia"/>
                <w:sz w:val="18"/>
                <w:szCs w:val="24"/>
              </w:rPr>
              <w:t>②設　計　図</w:t>
            </w:r>
          </w:p>
          <w:p w:rsidR="00F464A2" w:rsidRPr="002E7F16" w:rsidRDefault="000C77E3" w:rsidP="00D43269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 w:rsidRPr="002E7F16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・設計図</w:t>
            </w:r>
            <w:r w:rsidR="00A31C3F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で縮尺１／100</w:t>
            </w:r>
            <w:r w:rsidR="0003217B" w:rsidRPr="002E7F16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以上のもの</w:t>
            </w:r>
          </w:p>
        </w:tc>
        <w:tc>
          <w:tcPr>
            <w:tcW w:w="1276" w:type="dxa"/>
          </w:tcPr>
          <w:p w:rsidR="00F464A2" w:rsidRPr="00FF7465" w:rsidRDefault="00F464A2" w:rsidP="00D4326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F464A2" w:rsidRPr="00FF7465" w:rsidTr="001C769D">
        <w:trPr>
          <w:trHeight w:val="1121"/>
        </w:trPr>
        <w:tc>
          <w:tcPr>
            <w:tcW w:w="2830" w:type="dxa"/>
            <w:vMerge w:val="restart"/>
            <w:vAlign w:val="center"/>
          </w:tcPr>
          <w:p w:rsidR="00F464A2" w:rsidRPr="00FF7465" w:rsidRDefault="00F464A2" w:rsidP="00D43269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 w:rsidRPr="00FF7465">
              <w:rPr>
                <w:rFonts w:ascii="ＭＳ 明朝" w:eastAsia="ＭＳ 明朝" w:hAnsi="ＭＳ 明朝" w:hint="eastAsia"/>
                <w:sz w:val="18"/>
                <w:szCs w:val="24"/>
              </w:rPr>
              <w:t>建築物の建築、工作物の建設又</w:t>
            </w:r>
          </w:p>
          <w:p w:rsidR="00F464A2" w:rsidRPr="00FF7465" w:rsidRDefault="00F464A2" w:rsidP="00D43269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 w:rsidRPr="00FF7465">
              <w:rPr>
                <w:rFonts w:ascii="ＭＳ 明朝" w:eastAsia="ＭＳ 明朝" w:hAnsi="ＭＳ 明朝" w:hint="eastAsia"/>
                <w:sz w:val="18"/>
                <w:szCs w:val="24"/>
              </w:rPr>
              <w:t>はこれらの用途の変更の場合</w:t>
            </w:r>
          </w:p>
        </w:tc>
        <w:tc>
          <w:tcPr>
            <w:tcW w:w="5245" w:type="dxa"/>
            <w:vAlign w:val="center"/>
          </w:tcPr>
          <w:p w:rsidR="00F464A2" w:rsidRPr="00FF7465" w:rsidRDefault="00F464A2" w:rsidP="00D43269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 w:rsidRPr="00FF7465">
              <w:rPr>
                <w:rFonts w:ascii="ＭＳ 明朝" w:eastAsia="ＭＳ 明朝" w:hAnsi="ＭＳ 明朝" w:hint="eastAsia"/>
                <w:sz w:val="18"/>
                <w:szCs w:val="24"/>
              </w:rPr>
              <w:t>①配　置　図</w:t>
            </w:r>
          </w:p>
          <w:p w:rsidR="00F464A2" w:rsidRPr="002E7F16" w:rsidRDefault="00F464A2" w:rsidP="00D43269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 w:rsidRPr="002E7F16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・敷地内における</w:t>
            </w:r>
            <w:r w:rsidR="0003217B" w:rsidRPr="002E7F16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建築物又は工作物の</w:t>
            </w:r>
            <w:r w:rsidR="00A31C3F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位置及び道路境界から外壁までの距離を表示する図面で縮尺１／</w:t>
            </w:r>
            <w:r w:rsidR="00BE7F6E" w:rsidRPr="00E941ED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200</w:t>
            </w:r>
            <w:r w:rsidR="0003217B" w:rsidRPr="00E941ED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以上のもの</w:t>
            </w:r>
          </w:p>
        </w:tc>
        <w:tc>
          <w:tcPr>
            <w:tcW w:w="1276" w:type="dxa"/>
          </w:tcPr>
          <w:p w:rsidR="00F464A2" w:rsidRDefault="00F464A2" w:rsidP="00D4326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  <w:p w:rsidR="00F464A2" w:rsidRDefault="00F464A2" w:rsidP="00D4326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  <w:p w:rsidR="00F464A2" w:rsidRPr="00FF7465" w:rsidRDefault="00F464A2" w:rsidP="00D4326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F464A2" w:rsidRPr="00FF7465" w:rsidTr="001C769D">
        <w:trPr>
          <w:trHeight w:val="1123"/>
        </w:trPr>
        <w:tc>
          <w:tcPr>
            <w:tcW w:w="2830" w:type="dxa"/>
            <w:vMerge/>
            <w:vAlign w:val="center"/>
          </w:tcPr>
          <w:p w:rsidR="00F464A2" w:rsidRPr="00FF7465" w:rsidRDefault="00F464A2" w:rsidP="00D43269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F464A2" w:rsidRPr="00FF7465" w:rsidRDefault="00F464A2" w:rsidP="00D43269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 w:rsidRPr="00FF7465">
              <w:rPr>
                <w:rFonts w:ascii="ＭＳ 明朝" w:eastAsia="ＭＳ 明朝" w:hAnsi="ＭＳ 明朝" w:hint="eastAsia"/>
                <w:sz w:val="18"/>
                <w:szCs w:val="24"/>
              </w:rPr>
              <w:t>②立面図及び平面図</w:t>
            </w:r>
          </w:p>
          <w:p w:rsidR="00F464A2" w:rsidRPr="002E7F16" w:rsidRDefault="00F464A2" w:rsidP="00D43269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 w:rsidRPr="002E7F16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・二面</w:t>
            </w:r>
            <w:r w:rsidR="00A31C3F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以上の建築物または工作物の立面図</w:t>
            </w:r>
            <w:bookmarkStart w:id="0" w:name="_GoBack"/>
            <w:bookmarkEnd w:id="0"/>
            <w:r w:rsidR="00A31C3F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及び各階平面図で縮尺１／</w:t>
            </w:r>
            <w:r w:rsidR="00A31C3F" w:rsidRPr="00E941ED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100</w:t>
            </w:r>
            <w:r w:rsidR="0003217B" w:rsidRPr="002E7F16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以上のもの</w:t>
            </w:r>
          </w:p>
        </w:tc>
        <w:tc>
          <w:tcPr>
            <w:tcW w:w="1276" w:type="dxa"/>
          </w:tcPr>
          <w:p w:rsidR="00F464A2" w:rsidRDefault="00F464A2" w:rsidP="00D4326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  <w:p w:rsidR="00F464A2" w:rsidRDefault="00F464A2" w:rsidP="00D4326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  <w:p w:rsidR="00F464A2" w:rsidRPr="00FF7465" w:rsidRDefault="00F464A2" w:rsidP="00D4326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F464A2" w:rsidRPr="00FF7465" w:rsidTr="001C769D">
        <w:trPr>
          <w:trHeight w:val="1281"/>
        </w:trPr>
        <w:tc>
          <w:tcPr>
            <w:tcW w:w="2830" w:type="dxa"/>
            <w:vMerge w:val="restart"/>
            <w:vAlign w:val="center"/>
          </w:tcPr>
          <w:p w:rsidR="00F464A2" w:rsidRPr="00FF7465" w:rsidRDefault="00F464A2" w:rsidP="00D43269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 w:rsidRPr="00FF7465">
              <w:rPr>
                <w:rFonts w:ascii="ＭＳ 明朝" w:eastAsia="ＭＳ 明朝" w:hAnsi="ＭＳ 明朝" w:hint="eastAsia"/>
                <w:sz w:val="18"/>
                <w:szCs w:val="24"/>
              </w:rPr>
              <w:t>木竹の伐採の場合</w:t>
            </w:r>
          </w:p>
        </w:tc>
        <w:tc>
          <w:tcPr>
            <w:tcW w:w="5245" w:type="dxa"/>
            <w:vAlign w:val="center"/>
          </w:tcPr>
          <w:p w:rsidR="00F464A2" w:rsidRPr="00FF7465" w:rsidRDefault="00F464A2" w:rsidP="00D43269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 w:rsidRPr="00FF7465">
              <w:rPr>
                <w:rFonts w:ascii="ＭＳ 明朝" w:eastAsia="ＭＳ 明朝" w:hAnsi="ＭＳ 明朝" w:hint="eastAsia"/>
                <w:sz w:val="18"/>
                <w:szCs w:val="24"/>
              </w:rPr>
              <w:t>①区　域　図</w:t>
            </w:r>
          </w:p>
          <w:p w:rsidR="00F464A2" w:rsidRPr="002E7F16" w:rsidRDefault="006D3370" w:rsidP="00D43269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・当該行為を行う土地の区域</w:t>
            </w:r>
            <w:r w:rsidR="00A31C3F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を表示する図面で、縮尺１／</w:t>
            </w:r>
            <w:r w:rsidR="006B5DFE" w:rsidRPr="00E941ED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2,5</w:t>
            </w:r>
            <w:r w:rsidR="00A31C3F" w:rsidRPr="00E941ED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00</w:t>
            </w:r>
            <w:r w:rsidR="0003217B" w:rsidRPr="00E941ED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以上のもの</w:t>
            </w:r>
          </w:p>
        </w:tc>
        <w:tc>
          <w:tcPr>
            <w:tcW w:w="1276" w:type="dxa"/>
          </w:tcPr>
          <w:p w:rsidR="00F464A2" w:rsidRPr="00FF7465" w:rsidRDefault="00F464A2" w:rsidP="00D4326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F464A2" w:rsidRPr="00FF7465" w:rsidTr="001C769D">
        <w:trPr>
          <w:trHeight w:val="1111"/>
        </w:trPr>
        <w:tc>
          <w:tcPr>
            <w:tcW w:w="2830" w:type="dxa"/>
            <w:vMerge/>
            <w:vAlign w:val="center"/>
          </w:tcPr>
          <w:p w:rsidR="00F464A2" w:rsidRPr="00FF7465" w:rsidRDefault="00F464A2" w:rsidP="00D43269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F464A2" w:rsidRPr="00FF7465" w:rsidRDefault="00F464A2" w:rsidP="00D43269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 w:rsidRPr="00FF7465">
              <w:rPr>
                <w:rFonts w:ascii="ＭＳ 明朝" w:eastAsia="ＭＳ 明朝" w:hAnsi="ＭＳ 明朝" w:hint="eastAsia"/>
                <w:sz w:val="18"/>
                <w:szCs w:val="24"/>
              </w:rPr>
              <w:t>②施　工　図</w:t>
            </w:r>
          </w:p>
          <w:p w:rsidR="00F464A2" w:rsidRPr="002E7F16" w:rsidRDefault="00A31C3F" w:rsidP="00D43269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・当該行為の施工方法を明らかにする図面で縮尺１／100</w:t>
            </w:r>
            <w:r w:rsidR="0003217B" w:rsidRPr="002E7F16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以上のもの</w:t>
            </w:r>
          </w:p>
        </w:tc>
        <w:tc>
          <w:tcPr>
            <w:tcW w:w="1276" w:type="dxa"/>
          </w:tcPr>
          <w:p w:rsidR="00F464A2" w:rsidRPr="00FF7465" w:rsidRDefault="00F464A2" w:rsidP="00D4326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A63DCC" w:rsidRPr="00FF7465" w:rsidTr="001C769D">
        <w:trPr>
          <w:trHeight w:val="1130"/>
        </w:trPr>
        <w:tc>
          <w:tcPr>
            <w:tcW w:w="8075" w:type="dxa"/>
            <w:gridSpan w:val="2"/>
            <w:vAlign w:val="center"/>
          </w:tcPr>
          <w:p w:rsidR="00A63DCC" w:rsidRPr="00FF7465" w:rsidRDefault="00A63DCC" w:rsidP="001C769D">
            <w:r w:rsidRPr="00FF7465">
              <w:rPr>
                <w:rFonts w:hint="eastAsia"/>
              </w:rPr>
              <w:t>その他参考となるべ</w:t>
            </w:r>
            <w:r w:rsidR="00D43269" w:rsidRPr="00FF7465">
              <w:rPr>
                <w:rFonts w:hint="eastAsia"/>
              </w:rPr>
              <w:t>き</w:t>
            </w:r>
            <w:r w:rsidRPr="00FF7465">
              <w:rPr>
                <w:rFonts w:hint="eastAsia"/>
              </w:rPr>
              <w:t>事項を記載した図書</w:t>
            </w:r>
          </w:p>
        </w:tc>
        <w:tc>
          <w:tcPr>
            <w:tcW w:w="1276" w:type="dxa"/>
          </w:tcPr>
          <w:p w:rsidR="00A63DCC" w:rsidRPr="00FF7465" w:rsidRDefault="00A63DCC" w:rsidP="00D4326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</w:tbl>
    <w:p w:rsidR="00A23FB2" w:rsidRPr="006B5DFE" w:rsidRDefault="00A23FB2" w:rsidP="001C769D">
      <w:pPr>
        <w:rPr>
          <w:rFonts w:ascii="ＭＳ 明朝" w:eastAsia="ＭＳ 明朝" w:hAnsi="ＭＳ 明朝"/>
          <w:sz w:val="24"/>
          <w:szCs w:val="24"/>
        </w:rPr>
      </w:pPr>
    </w:p>
    <w:sectPr w:rsidR="00A23FB2" w:rsidRPr="006B5DFE" w:rsidSect="00FF7465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465" w:rsidRDefault="00FF7465" w:rsidP="00FF7465">
      <w:r>
        <w:separator/>
      </w:r>
    </w:p>
  </w:endnote>
  <w:endnote w:type="continuationSeparator" w:id="0">
    <w:p w:rsidR="00FF7465" w:rsidRDefault="00FF7465" w:rsidP="00FF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465" w:rsidRDefault="00FF7465" w:rsidP="00FF7465">
      <w:r>
        <w:separator/>
      </w:r>
    </w:p>
  </w:footnote>
  <w:footnote w:type="continuationSeparator" w:id="0">
    <w:p w:rsidR="00FF7465" w:rsidRDefault="00FF7465" w:rsidP="00FF7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E0"/>
    <w:rsid w:val="00024DD5"/>
    <w:rsid w:val="0003217B"/>
    <w:rsid w:val="000A5F14"/>
    <w:rsid w:val="000C77E3"/>
    <w:rsid w:val="001C769D"/>
    <w:rsid w:val="002E7F16"/>
    <w:rsid w:val="003D5CE0"/>
    <w:rsid w:val="0044221F"/>
    <w:rsid w:val="005A39B5"/>
    <w:rsid w:val="006B5DFE"/>
    <w:rsid w:val="006D3370"/>
    <w:rsid w:val="00990D33"/>
    <w:rsid w:val="00A23FB2"/>
    <w:rsid w:val="00A31C3F"/>
    <w:rsid w:val="00A63DCC"/>
    <w:rsid w:val="00AD56FB"/>
    <w:rsid w:val="00BE7F6E"/>
    <w:rsid w:val="00D43269"/>
    <w:rsid w:val="00DF63F3"/>
    <w:rsid w:val="00E941ED"/>
    <w:rsid w:val="00F464A2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DA66FA-1B0E-4B68-AB70-84B28C24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4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7465"/>
  </w:style>
  <w:style w:type="paragraph" w:styleId="a6">
    <w:name w:val="footer"/>
    <w:basedOn w:val="a"/>
    <w:link w:val="a7"/>
    <w:uiPriority w:val="99"/>
    <w:unhideWhenUsed/>
    <w:rsid w:val="00FF74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092BC-6F17-4FD4-A0DC-55F5CB84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智彦</dc:creator>
  <cp:keywords/>
  <dc:description/>
  <cp:lastModifiedBy>白岩　高教</cp:lastModifiedBy>
  <cp:revision>14</cp:revision>
  <cp:lastPrinted>2025-09-22T00:32:00Z</cp:lastPrinted>
  <dcterms:created xsi:type="dcterms:W3CDTF">2025-04-23T08:38:00Z</dcterms:created>
  <dcterms:modified xsi:type="dcterms:W3CDTF">2025-09-24T02:54:00Z</dcterms:modified>
</cp:coreProperties>
</file>