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1408" w14:textId="77777777" w:rsidR="00EF0F9A" w:rsidRPr="00E73091" w:rsidRDefault="00000000">
      <w:pPr>
        <w:jc w:val="center"/>
        <w:rPr>
          <w:rFonts w:ascii="HG丸ｺﾞｼｯｸM-PRO" w:eastAsia="HG丸ｺﾞｼｯｸM-PRO" w:hAnsi="HG丸ｺﾞｼｯｸM-PRO"/>
          <w:b/>
          <w:sz w:val="36"/>
          <w:szCs w:val="36"/>
        </w:rPr>
      </w:pPr>
      <w:r w:rsidRPr="00E73091">
        <w:rPr>
          <w:rFonts w:ascii="HG丸ｺﾞｼｯｸM-PRO" w:eastAsia="HG丸ｺﾞｼｯｸM-PRO" w:hAnsi="HG丸ｺﾞｼｯｸM-PRO" w:hint="eastAsia"/>
          <w:b/>
          <w:sz w:val="36"/>
          <w:szCs w:val="36"/>
        </w:rPr>
        <w:t>霊山道先案内人依頼申込書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5776"/>
      </w:tblGrid>
      <w:tr w:rsidR="00EF0F9A" w:rsidRPr="00E73091" w14:paraId="44D25303" w14:textId="77777777">
        <w:tc>
          <w:tcPr>
            <w:tcW w:w="3363" w:type="dxa"/>
          </w:tcPr>
          <w:p w14:paraId="647D3745" w14:textId="7BBFFB17" w:rsidR="00EF0F9A" w:rsidRPr="00E73091" w:rsidRDefault="00201852" w:rsidP="0020185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項　　　　　　目</w:t>
            </w:r>
          </w:p>
        </w:tc>
        <w:tc>
          <w:tcPr>
            <w:tcW w:w="5906" w:type="dxa"/>
          </w:tcPr>
          <w:p w14:paraId="32BE2D08" w14:textId="6520B500" w:rsidR="00EF0F9A" w:rsidRPr="00E73091" w:rsidRDefault="00201852" w:rsidP="0020185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申　　込　　み　　内　　容</w:t>
            </w:r>
          </w:p>
        </w:tc>
      </w:tr>
      <w:tr w:rsidR="00EF0F9A" w:rsidRPr="00E73091" w14:paraId="7D56E661" w14:textId="77777777">
        <w:tc>
          <w:tcPr>
            <w:tcW w:w="3363" w:type="dxa"/>
          </w:tcPr>
          <w:p w14:paraId="53C78264" w14:textId="77777777" w:rsidR="00EF0F9A" w:rsidRPr="00E73091" w:rsidRDefault="00000000">
            <w:pPr>
              <w:rPr>
                <w:rFonts w:ascii="HG丸ｺﾞｼｯｸM-PRO" w:eastAsia="HG丸ｺﾞｼｯｸM-PRO" w:hAnsi="HG丸ｺﾞｼｯｸM-PRO"/>
                <w:b/>
                <w:sz w:val="28"/>
                <w:szCs w:val="28"/>
              </w:rPr>
            </w:pPr>
            <w:r w:rsidRPr="00E73091">
              <w:rPr>
                <w:rFonts w:ascii="HG丸ｺﾞｼｯｸM-PRO" w:eastAsia="HG丸ｺﾞｼｯｸM-PRO" w:hAnsi="HG丸ｺﾞｼｯｸM-PRO" w:hint="eastAsia"/>
                <w:b/>
                <w:sz w:val="28"/>
                <w:szCs w:val="28"/>
              </w:rPr>
              <w:t>登 　山 　日</w:t>
            </w:r>
          </w:p>
          <w:p w14:paraId="27E20A2D" w14:textId="77777777" w:rsidR="00EF0F9A" w:rsidRPr="00E73091" w:rsidRDefault="00EF0F9A">
            <w:pPr>
              <w:jc w:val="center"/>
              <w:rPr>
                <w:rFonts w:ascii="HG丸ｺﾞｼｯｸM-PRO" w:eastAsia="HG丸ｺﾞｼｯｸM-PRO" w:hAnsi="HG丸ｺﾞｼｯｸM-PRO"/>
                <w:sz w:val="28"/>
                <w:szCs w:val="28"/>
              </w:rPr>
            </w:pPr>
          </w:p>
        </w:tc>
        <w:tc>
          <w:tcPr>
            <w:tcW w:w="5906" w:type="dxa"/>
          </w:tcPr>
          <w:p w14:paraId="25AD1DA4" w14:textId="17E61FD5" w:rsidR="00EF0F9A" w:rsidRPr="00E73091" w:rsidRDefault="00000000">
            <w:pPr>
              <w:jc w:val="center"/>
              <w:rPr>
                <w:rFonts w:ascii="HG丸ｺﾞｼｯｸM-PRO" w:eastAsia="HG丸ｺﾞｼｯｸM-PRO" w:hAnsi="HG丸ｺﾞｼｯｸM-PRO"/>
                <w:b/>
                <w:sz w:val="28"/>
                <w:szCs w:val="28"/>
              </w:rPr>
            </w:pPr>
            <w:r w:rsidRPr="00E73091">
              <w:rPr>
                <w:rFonts w:ascii="HG丸ｺﾞｼｯｸM-PRO" w:eastAsia="HG丸ｺﾞｼｯｸM-PRO" w:hAnsi="HG丸ｺﾞｼｯｸM-PRO" w:hint="eastAsia"/>
                <w:b/>
                <w:sz w:val="28"/>
                <w:szCs w:val="28"/>
              </w:rPr>
              <w:t>令和　　 年　　 月　　 日 〔  　曜日〕</w:t>
            </w:r>
          </w:p>
        </w:tc>
      </w:tr>
      <w:tr w:rsidR="00EF0F9A" w:rsidRPr="00E73091" w14:paraId="1182DBA4" w14:textId="77777777" w:rsidTr="000C53D3">
        <w:trPr>
          <w:trHeight w:val="1144"/>
        </w:trPr>
        <w:tc>
          <w:tcPr>
            <w:tcW w:w="3363" w:type="dxa"/>
          </w:tcPr>
          <w:p w14:paraId="09D11439"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申し込み人</w:t>
            </w:r>
          </w:p>
          <w:p w14:paraId="35018149"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〔団体名〕</w:t>
            </w:r>
          </w:p>
          <w:p w14:paraId="15C9984D"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連絡先及び住所</w:t>
            </w:r>
          </w:p>
        </w:tc>
        <w:tc>
          <w:tcPr>
            <w:tcW w:w="5906" w:type="dxa"/>
          </w:tcPr>
          <w:p w14:paraId="71E48016" w14:textId="77777777" w:rsidR="00EF0F9A" w:rsidRPr="00E73091" w:rsidRDefault="00EF0F9A">
            <w:pPr>
              <w:rPr>
                <w:rFonts w:ascii="HG丸ｺﾞｼｯｸM-PRO" w:eastAsia="HG丸ｺﾞｼｯｸM-PRO" w:hAnsi="HG丸ｺﾞｼｯｸM-PRO"/>
                <w:sz w:val="24"/>
              </w:rPr>
            </w:pPr>
          </w:p>
          <w:p w14:paraId="6612BC15" w14:textId="77777777" w:rsidR="00EF0F9A" w:rsidRPr="00E73091" w:rsidRDefault="00EF0F9A">
            <w:pPr>
              <w:rPr>
                <w:rFonts w:ascii="HG丸ｺﾞｼｯｸM-PRO" w:eastAsia="HG丸ｺﾞｼｯｸM-PRO" w:hAnsi="HG丸ｺﾞｼｯｸM-PRO"/>
                <w:sz w:val="24"/>
              </w:rPr>
            </w:pPr>
          </w:p>
          <w:p w14:paraId="77C667A3"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w:t>
            </w:r>
          </w:p>
        </w:tc>
      </w:tr>
      <w:tr w:rsidR="00EF0F9A" w:rsidRPr="00E73091" w14:paraId="355E5A31" w14:textId="77777777" w:rsidTr="000C53D3">
        <w:trPr>
          <w:trHeight w:val="647"/>
        </w:trPr>
        <w:tc>
          <w:tcPr>
            <w:tcW w:w="3363" w:type="dxa"/>
          </w:tcPr>
          <w:p w14:paraId="6430ED21"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電話又は携帯番号</w:t>
            </w:r>
          </w:p>
        </w:tc>
        <w:tc>
          <w:tcPr>
            <w:tcW w:w="5906" w:type="dxa"/>
          </w:tcPr>
          <w:p w14:paraId="440600ED" w14:textId="77777777" w:rsidR="00EF0F9A" w:rsidRPr="00E73091" w:rsidRDefault="00EF0F9A">
            <w:pPr>
              <w:rPr>
                <w:rFonts w:ascii="HG丸ｺﾞｼｯｸM-PRO" w:eastAsia="HG丸ｺﾞｼｯｸM-PRO" w:hAnsi="HG丸ｺﾞｼｯｸM-PRO"/>
                <w:sz w:val="24"/>
              </w:rPr>
            </w:pPr>
          </w:p>
        </w:tc>
      </w:tr>
      <w:tr w:rsidR="00EF0F9A" w:rsidRPr="00E73091" w14:paraId="2250E73A" w14:textId="77777777" w:rsidTr="000C53D3">
        <w:trPr>
          <w:trHeight w:val="616"/>
        </w:trPr>
        <w:tc>
          <w:tcPr>
            <w:tcW w:w="3363" w:type="dxa"/>
          </w:tcPr>
          <w:p w14:paraId="7FB6D852"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FAX番号</w:t>
            </w:r>
          </w:p>
        </w:tc>
        <w:tc>
          <w:tcPr>
            <w:tcW w:w="5906" w:type="dxa"/>
          </w:tcPr>
          <w:p w14:paraId="2495CFC8" w14:textId="77777777" w:rsidR="00EF0F9A" w:rsidRPr="00E73091" w:rsidRDefault="00EF0F9A">
            <w:pPr>
              <w:rPr>
                <w:rFonts w:ascii="HG丸ｺﾞｼｯｸM-PRO" w:eastAsia="HG丸ｺﾞｼｯｸM-PRO" w:hAnsi="HG丸ｺﾞｼｯｸM-PRO"/>
                <w:sz w:val="24"/>
              </w:rPr>
            </w:pPr>
          </w:p>
        </w:tc>
      </w:tr>
      <w:tr w:rsidR="00EF0F9A" w:rsidRPr="00E73091" w14:paraId="1F3C034F" w14:textId="77777777" w:rsidTr="000C53D3">
        <w:trPr>
          <w:trHeight w:val="1263"/>
        </w:trPr>
        <w:tc>
          <w:tcPr>
            <w:tcW w:w="3363" w:type="dxa"/>
          </w:tcPr>
          <w:p w14:paraId="14C35F0F" w14:textId="77777777" w:rsidR="00EF0F9A" w:rsidRPr="00E73091" w:rsidRDefault="00000000" w:rsidP="000C53D3">
            <w:pPr>
              <w:jc w:val="left"/>
              <w:rPr>
                <w:rFonts w:ascii="HG丸ｺﾞｼｯｸM-PRO" w:eastAsia="HG丸ｺﾞｼｯｸM-PRO" w:hAnsi="HG丸ｺﾞｼｯｸM-PRO"/>
                <w:b/>
                <w:sz w:val="28"/>
                <w:szCs w:val="28"/>
              </w:rPr>
            </w:pPr>
            <w:r w:rsidRPr="00E73091">
              <w:rPr>
                <w:rFonts w:ascii="HG丸ｺﾞｼｯｸM-PRO" w:eastAsia="HG丸ｺﾞｼｯｸM-PRO" w:hAnsi="HG丸ｺﾞｼｯｸM-PRO" w:hint="eastAsia"/>
                <w:b/>
                <w:sz w:val="28"/>
                <w:szCs w:val="28"/>
              </w:rPr>
              <w:t>登山者人数</w:t>
            </w:r>
          </w:p>
        </w:tc>
        <w:tc>
          <w:tcPr>
            <w:tcW w:w="5906" w:type="dxa"/>
          </w:tcPr>
          <w:p w14:paraId="262284C3" w14:textId="5DFB41CE" w:rsidR="00EF0F9A" w:rsidRPr="00E73091" w:rsidRDefault="00000000">
            <w:pPr>
              <w:rPr>
                <w:rFonts w:ascii="HG丸ｺﾞｼｯｸM-PRO" w:eastAsia="HG丸ｺﾞｼｯｸM-PRO" w:hAnsi="HG丸ｺﾞｼｯｸM-PRO"/>
                <w:b/>
                <w:sz w:val="28"/>
                <w:szCs w:val="28"/>
              </w:rPr>
            </w:pPr>
            <w:r w:rsidRPr="00E73091">
              <w:rPr>
                <w:rFonts w:ascii="HG丸ｺﾞｼｯｸM-PRO" w:eastAsia="HG丸ｺﾞｼｯｸM-PRO" w:hAnsi="HG丸ｺﾞｼｯｸM-PRO" w:hint="eastAsia"/>
                <w:sz w:val="24"/>
              </w:rPr>
              <w:t xml:space="preserve">　　　　　　　　　　　　　</w:t>
            </w:r>
            <w:r w:rsidRPr="00E73091">
              <w:rPr>
                <w:rFonts w:ascii="HG丸ｺﾞｼｯｸM-PRO" w:eastAsia="HG丸ｺﾞｼｯｸM-PRO" w:hAnsi="HG丸ｺﾞｼｯｸM-PRO" w:hint="eastAsia"/>
                <w:b/>
                <w:sz w:val="28"/>
                <w:szCs w:val="28"/>
              </w:rPr>
              <w:t>名</w:t>
            </w:r>
          </w:p>
          <w:p w14:paraId="0B185B86" w14:textId="77777777" w:rsidR="000C53D3" w:rsidRPr="00E73091" w:rsidRDefault="000C53D3">
            <w:pPr>
              <w:rPr>
                <w:rFonts w:ascii="HG丸ｺﾞｼｯｸM-PRO" w:eastAsia="HG丸ｺﾞｼｯｸM-PRO" w:hAnsi="HG丸ｺﾞｼｯｸM-PRO"/>
                <w:b/>
                <w:sz w:val="28"/>
                <w:szCs w:val="28"/>
              </w:rPr>
            </w:pPr>
          </w:p>
          <w:p w14:paraId="154BFD2A" w14:textId="77777777" w:rsidR="00EF0F9A" w:rsidRPr="00E73091" w:rsidRDefault="00000000">
            <w:pPr>
              <w:rPr>
                <w:rFonts w:ascii="HG丸ｺﾞｼｯｸM-PRO" w:eastAsia="HG丸ｺﾞｼｯｸM-PRO" w:hAnsi="HG丸ｺﾞｼｯｸM-PRO"/>
                <w:b/>
                <w:sz w:val="22"/>
                <w:szCs w:val="22"/>
              </w:rPr>
            </w:pPr>
            <w:r w:rsidRPr="00E73091">
              <w:rPr>
                <w:rFonts w:ascii="HG丸ｺﾞｼｯｸM-PRO" w:eastAsia="HG丸ｺﾞｼｯｸM-PRO" w:hAnsi="HG丸ｺﾞｼｯｸM-PRO" w:hint="eastAsia"/>
                <w:b/>
                <w:sz w:val="22"/>
                <w:szCs w:val="22"/>
              </w:rPr>
              <w:t>内訳：大人（　人） 幼（　人） 小（　人） 中・高（　人）</w:t>
            </w:r>
          </w:p>
        </w:tc>
      </w:tr>
      <w:tr w:rsidR="00EF0F9A" w:rsidRPr="00E73091" w14:paraId="16C7BBA0" w14:textId="77777777" w:rsidTr="000C53D3">
        <w:trPr>
          <w:trHeight w:val="1126"/>
        </w:trPr>
        <w:tc>
          <w:tcPr>
            <w:tcW w:w="3363" w:type="dxa"/>
          </w:tcPr>
          <w:p w14:paraId="5C57B960"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登　山　者　構成メンバー</w:t>
            </w:r>
          </w:p>
        </w:tc>
        <w:tc>
          <w:tcPr>
            <w:tcW w:w="5906" w:type="dxa"/>
          </w:tcPr>
          <w:p w14:paraId="2C6F8340"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 xml:space="preserve">・旅行会社・学校関係・個人グループ　</w:t>
            </w:r>
          </w:p>
          <w:p w14:paraId="4D0AECE4" w14:textId="77777777" w:rsidR="00EF0F9A" w:rsidRPr="00E73091" w:rsidRDefault="00000000">
            <w:pPr>
              <w:ind w:firstLine="240"/>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その他</w:t>
            </w:r>
          </w:p>
          <w:p w14:paraId="372EBAF9"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 xml:space="preserve">・およその年齢層　　</w:t>
            </w:r>
          </w:p>
        </w:tc>
      </w:tr>
      <w:tr w:rsidR="00EF0F9A" w:rsidRPr="00E73091" w14:paraId="3E192A05" w14:textId="77777777" w:rsidTr="000C53D3">
        <w:trPr>
          <w:trHeight w:val="1553"/>
        </w:trPr>
        <w:tc>
          <w:tcPr>
            <w:tcW w:w="3363" w:type="dxa"/>
          </w:tcPr>
          <w:p w14:paraId="0775A273"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ガイド依頼要請人数</w:t>
            </w:r>
          </w:p>
          <w:p w14:paraId="46E5C788" w14:textId="4AF119B4"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※案内人ガイド１名につき　登山者</w:t>
            </w:r>
            <w:r w:rsidR="00AD6A38" w:rsidRPr="00E73091">
              <w:rPr>
                <w:rFonts w:ascii="HG丸ｺﾞｼｯｸM-PRO" w:eastAsia="HG丸ｺﾞｼｯｸM-PRO" w:hAnsi="HG丸ｺﾞｼｯｸM-PRO" w:hint="eastAsia"/>
                <w:sz w:val="24"/>
              </w:rPr>
              <w:t>8</w:t>
            </w:r>
            <w:r w:rsidRPr="00E73091">
              <w:rPr>
                <w:rFonts w:ascii="HG丸ｺﾞｼｯｸM-PRO" w:eastAsia="HG丸ｺﾞｼｯｸM-PRO" w:hAnsi="HG丸ｺﾞｼｯｸM-PRO" w:hint="eastAsia"/>
                <w:sz w:val="24"/>
              </w:rPr>
              <w:t>名まで</w:t>
            </w:r>
            <w:r w:rsidR="00AD6A38" w:rsidRPr="00E73091">
              <w:rPr>
                <w:rFonts w:ascii="HG丸ｺﾞｼｯｸM-PRO" w:eastAsia="HG丸ｺﾞｼｯｸM-PRO" w:hAnsi="HG丸ｺﾞｼｯｸM-PRO" w:hint="eastAsia"/>
                <w:sz w:val="24"/>
              </w:rPr>
              <w:t>が望ましいですが</w:t>
            </w:r>
            <w:r w:rsidR="00902810" w:rsidRPr="00E73091">
              <w:rPr>
                <w:rFonts w:ascii="HG丸ｺﾞｼｯｸM-PRO" w:eastAsia="HG丸ｺﾞｼｯｸM-PRO" w:hAnsi="HG丸ｺﾞｼｯｸM-PRO" w:hint="eastAsia"/>
                <w:sz w:val="24"/>
              </w:rPr>
              <w:t>、ガイドの人数はご</w:t>
            </w:r>
            <w:r w:rsidR="00AD6A38" w:rsidRPr="00E73091">
              <w:rPr>
                <w:rFonts w:ascii="HG丸ｺﾞｼｯｸM-PRO" w:eastAsia="HG丸ｺﾞｼｯｸM-PRO" w:hAnsi="HG丸ｺﾞｼｯｸM-PRO" w:hint="eastAsia"/>
                <w:sz w:val="24"/>
              </w:rPr>
              <w:t>相談に応じます。</w:t>
            </w:r>
          </w:p>
        </w:tc>
        <w:tc>
          <w:tcPr>
            <w:tcW w:w="5906" w:type="dxa"/>
          </w:tcPr>
          <w:p w14:paraId="78247742" w14:textId="1E6B2959" w:rsidR="00EF0F9A" w:rsidRPr="00E73091" w:rsidRDefault="00000000" w:rsidP="000C53D3">
            <w:pPr>
              <w:ind w:firstLineChars="100" w:firstLine="281"/>
              <w:rPr>
                <w:rFonts w:ascii="HG丸ｺﾞｼｯｸM-PRO" w:eastAsia="HG丸ｺﾞｼｯｸM-PRO" w:hAnsi="HG丸ｺﾞｼｯｸM-PRO"/>
                <w:b/>
                <w:sz w:val="28"/>
                <w:szCs w:val="28"/>
              </w:rPr>
            </w:pPr>
            <w:r w:rsidRPr="00E73091">
              <w:rPr>
                <w:rFonts w:ascii="HG丸ｺﾞｼｯｸM-PRO" w:eastAsia="HG丸ｺﾞｼｯｸM-PRO" w:hAnsi="HG丸ｺﾞｼｯｸM-PRO" w:hint="eastAsia"/>
                <w:b/>
                <w:sz w:val="28"/>
                <w:szCs w:val="28"/>
              </w:rPr>
              <w:t xml:space="preserve">　　　　　　　　　　　　　名</w:t>
            </w:r>
          </w:p>
          <w:p w14:paraId="2A000A6D" w14:textId="77777777" w:rsidR="00EF0F9A" w:rsidRPr="00E73091" w:rsidRDefault="00000000">
            <w:pPr>
              <w:rPr>
                <w:rFonts w:ascii="HG丸ｺﾞｼｯｸM-PRO" w:eastAsia="HG丸ｺﾞｼｯｸM-PRO" w:hAnsi="HG丸ｺﾞｼｯｸM-PRO"/>
                <w:sz w:val="22"/>
                <w:szCs w:val="22"/>
              </w:rPr>
            </w:pPr>
            <w:r w:rsidRPr="00E73091">
              <w:rPr>
                <w:rFonts w:ascii="HG丸ｺﾞｼｯｸM-PRO" w:eastAsia="HG丸ｺﾞｼｯｸM-PRO" w:hAnsi="HG丸ｺﾞｼｯｸM-PRO" w:hint="eastAsia"/>
                <w:sz w:val="22"/>
                <w:szCs w:val="22"/>
              </w:rPr>
              <w:t>〔案内人1名につきガイド料3,000円〕</w:t>
            </w:r>
          </w:p>
          <w:p w14:paraId="5E9CBD5B" w14:textId="77777777" w:rsidR="00EF0F9A" w:rsidRPr="00E73091" w:rsidRDefault="00EF0F9A">
            <w:pPr>
              <w:rPr>
                <w:rFonts w:ascii="HG丸ｺﾞｼｯｸM-PRO" w:eastAsia="HG丸ｺﾞｼｯｸM-PRO" w:hAnsi="HG丸ｺﾞｼｯｸM-PRO"/>
                <w:sz w:val="22"/>
                <w:szCs w:val="22"/>
              </w:rPr>
            </w:pPr>
          </w:p>
        </w:tc>
      </w:tr>
      <w:tr w:rsidR="00EF0F9A" w:rsidRPr="00E73091" w14:paraId="08C552F1" w14:textId="77777777" w:rsidTr="000C53D3">
        <w:trPr>
          <w:trHeight w:val="839"/>
        </w:trPr>
        <w:tc>
          <w:tcPr>
            <w:tcW w:w="3363" w:type="dxa"/>
          </w:tcPr>
          <w:p w14:paraId="666DD31D"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登山口到着 予定時刻</w:t>
            </w:r>
          </w:p>
          <w:p w14:paraId="1E48DC73"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〔霊山登山駐車場〕</w:t>
            </w:r>
          </w:p>
        </w:tc>
        <w:tc>
          <w:tcPr>
            <w:tcW w:w="5906" w:type="dxa"/>
          </w:tcPr>
          <w:p w14:paraId="6C3DE43E" w14:textId="77777777" w:rsidR="00EF0F9A" w:rsidRPr="00E73091" w:rsidRDefault="00EF0F9A">
            <w:pPr>
              <w:ind w:firstLine="1080"/>
              <w:rPr>
                <w:rFonts w:ascii="HG丸ｺﾞｼｯｸM-PRO" w:eastAsia="HG丸ｺﾞｼｯｸM-PRO" w:hAnsi="HG丸ｺﾞｼｯｸM-PRO"/>
                <w:sz w:val="24"/>
              </w:rPr>
            </w:pPr>
          </w:p>
          <w:p w14:paraId="1D6A0EC5" w14:textId="77777777" w:rsidR="00EF0F9A" w:rsidRPr="00E73091" w:rsidRDefault="00000000">
            <w:pPr>
              <w:ind w:firstLine="1080"/>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時　   分頃</w:t>
            </w:r>
          </w:p>
        </w:tc>
      </w:tr>
      <w:tr w:rsidR="00EF0F9A" w:rsidRPr="00E73091" w14:paraId="7D59A95B" w14:textId="77777777" w:rsidTr="000C53D3">
        <w:trPr>
          <w:trHeight w:val="567"/>
        </w:trPr>
        <w:tc>
          <w:tcPr>
            <w:tcW w:w="3363" w:type="dxa"/>
          </w:tcPr>
          <w:p w14:paraId="150BA3F2"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昼食の場所</w:t>
            </w:r>
          </w:p>
        </w:tc>
        <w:tc>
          <w:tcPr>
            <w:tcW w:w="5906" w:type="dxa"/>
          </w:tcPr>
          <w:p w14:paraId="7A9D3DD2"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山頂で、下山してから〔車内、りょうぜん紅彩館〕</w:t>
            </w:r>
          </w:p>
        </w:tc>
      </w:tr>
      <w:tr w:rsidR="00EF0F9A" w:rsidRPr="00E73091" w14:paraId="2C41984C" w14:textId="77777777" w:rsidTr="000C53D3">
        <w:trPr>
          <w:trHeight w:val="689"/>
        </w:trPr>
        <w:tc>
          <w:tcPr>
            <w:tcW w:w="3363" w:type="dxa"/>
          </w:tcPr>
          <w:p w14:paraId="73C302DD"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下山予定時刻</w:t>
            </w:r>
          </w:p>
        </w:tc>
        <w:tc>
          <w:tcPr>
            <w:tcW w:w="5906" w:type="dxa"/>
          </w:tcPr>
          <w:p w14:paraId="1B51CD67" w14:textId="77777777" w:rsidR="00EF0F9A" w:rsidRPr="00E73091" w:rsidRDefault="00000000">
            <w:pPr>
              <w:ind w:firstLine="960"/>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時    分頃</w:t>
            </w:r>
          </w:p>
        </w:tc>
      </w:tr>
      <w:tr w:rsidR="00EF0F9A" w:rsidRPr="00E73091" w14:paraId="10B0256B" w14:textId="77777777" w:rsidTr="000C53D3">
        <w:trPr>
          <w:trHeight w:val="713"/>
        </w:trPr>
        <w:tc>
          <w:tcPr>
            <w:tcW w:w="3363" w:type="dxa"/>
          </w:tcPr>
          <w:p w14:paraId="6B7C7812"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ガイド料金支払い方法</w:t>
            </w:r>
          </w:p>
        </w:tc>
        <w:tc>
          <w:tcPr>
            <w:tcW w:w="5906" w:type="dxa"/>
          </w:tcPr>
          <w:p w14:paraId="211729ED"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当日、案内人へ直接お支払いください。</w:t>
            </w:r>
          </w:p>
        </w:tc>
      </w:tr>
      <w:tr w:rsidR="00EF0F9A" w:rsidRPr="00E73091" w14:paraId="4D9E0D66" w14:textId="77777777">
        <w:tc>
          <w:tcPr>
            <w:tcW w:w="3363" w:type="dxa"/>
          </w:tcPr>
          <w:p w14:paraId="509835D0"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特筆事項〔前もっての連絡〕</w:t>
            </w:r>
          </w:p>
        </w:tc>
        <w:tc>
          <w:tcPr>
            <w:tcW w:w="5906" w:type="dxa"/>
          </w:tcPr>
          <w:p w14:paraId="7A555263" w14:textId="77777777" w:rsidR="00EF0F9A" w:rsidRPr="00E73091" w:rsidRDefault="00EF0F9A">
            <w:pPr>
              <w:rPr>
                <w:rFonts w:ascii="HG丸ｺﾞｼｯｸM-PRO" w:eastAsia="HG丸ｺﾞｼｯｸM-PRO" w:hAnsi="HG丸ｺﾞｼｯｸM-PRO"/>
                <w:sz w:val="24"/>
              </w:rPr>
            </w:pPr>
          </w:p>
          <w:p w14:paraId="36469A66" w14:textId="77777777" w:rsidR="00EF0F9A" w:rsidRPr="00E73091" w:rsidRDefault="00EF0F9A">
            <w:pPr>
              <w:rPr>
                <w:rFonts w:ascii="HG丸ｺﾞｼｯｸM-PRO" w:eastAsia="HG丸ｺﾞｼｯｸM-PRO" w:hAnsi="HG丸ｺﾞｼｯｸM-PRO"/>
                <w:sz w:val="24"/>
              </w:rPr>
            </w:pPr>
          </w:p>
        </w:tc>
      </w:tr>
      <w:tr w:rsidR="00EF0F9A" w:rsidRPr="00E73091" w14:paraId="058637CD" w14:textId="77777777">
        <w:tc>
          <w:tcPr>
            <w:tcW w:w="3363" w:type="dxa"/>
          </w:tcPr>
          <w:p w14:paraId="4374F3CC"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登山中の傷害について</w:t>
            </w:r>
          </w:p>
        </w:tc>
        <w:tc>
          <w:tcPr>
            <w:tcW w:w="5906" w:type="dxa"/>
            <w:tcBorders>
              <w:right w:val="single" w:sz="4" w:space="0" w:color="auto"/>
            </w:tcBorders>
          </w:tcPr>
          <w:p w14:paraId="78B9A89B"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登山中の怪我等については当会は責任を負いかねますので、傷害保険に加入することをお勧めします。</w:t>
            </w:r>
          </w:p>
        </w:tc>
      </w:tr>
    </w:tbl>
    <w:p w14:paraId="09175FC2" w14:textId="77777777" w:rsidR="00EF0F9A" w:rsidRPr="00E73091" w:rsidRDefault="00000000">
      <w:pPr>
        <w:numPr>
          <w:ilvl w:val="0"/>
          <w:numId w:val="1"/>
        </w:num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この度は霊山道先案内人会へのガイド依頼いただきましてありがとうございます。</w:t>
      </w:r>
    </w:p>
    <w:p w14:paraId="60C1565D" w14:textId="77777777" w:rsidR="00EF0F9A" w:rsidRPr="00E73091" w:rsidRDefault="00000000">
      <w:pPr>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 xml:space="preserve">お手数ですが、上記様式に記入のうえ、霊山道先案内人会までFAXをお願いいたします。　　　　　　　　　　　　　　　</w:t>
      </w:r>
    </w:p>
    <w:p w14:paraId="741B1329" w14:textId="26ACDB3C" w:rsidR="00EF0F9A" w:rsidRPr="00E73091" w:rsidRDefault="00000000" w:rsidP="00E73091">
      <w:pPr>
        <w:ind w:firstLineChars="100" w:firstLine="240"/>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 xml:space="preserve">霊山道先案内人会　</w:t>
      </w:r>
      <w:r w:rsidR="00E73091">
        <w:rPr>
          <w:rFonts w:ascii="HG丸ｺﾞｼｯｸM-PRO" w:eastAsia="HG丸ｺﾞｼｯｸM-PRO" w:hAnsi="HG丸ｺﾞｼｯｸM-PRO" w:hint="eastAsia"/>
          <w:sz w:val="24"/>
        </w:rPr>
        <w:t xml:space="preserve"> </w:t>
      </w:r>
      <w:r w:rsidR="00E73091" w:rsidRPr="00E73091">
        <w:rPr>
          <w:rFonts w:ascii="HG丸ｺﾞｼｯｸM-PRO" w:eastAsia="HG丸ｺﾞｼｯｸM-PRO" w:hAnsi="HG丸ｺﾞｼｯｸM-PRO" w:hint="eastAsia"/>
          <w:sz w:val="24"/>
        </w:rPr>
        <w:t>会長　丹治　睦雄</w:t>
      </w:r>
    </w:p>
    <w:p w14:paraId="4DBB02E1" w14:textId="50635314" w:rsidR="00EF0F9A" w:rsidRPr="00E73091" w:rsidRDefault="00E73091" w:rsidP="00E73091">
      <w:pPr>
        <w:wordWrap w:val="0"/>
        <w:ind w:right="12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73091">
        <w:rPr>
          <w:rFonts w:ascii="HG丸ｺﾞｼｯｸM-PRO" w:eastAsia="HG丸ｺﾞｼｯｸM-PRO" w:hAnsi="HG丸ｺﾞｼｯｸM-PRO" w:hint="eastAsia"/>
          <w:sz w:val="24"/>
        </w:rPr>
        <w:t>住所</w:t>
      </w:r>
      <w:r>
        <w:rPr>
          <w:rFonts w:ascii="HG丸ｺﾞｼｯｸM-PRO" w:eastAsia="HG丸ｺﾞｼｯｸM-PRO" w:hAnsi="HG丸ｺﾞｼｯｸM-PRO" w:hint="eastAsia"/>
          <w:sz w:val="24"/>
        </w:rPr>
        <w:t xml:space="preserve">　</w:t>
      </w:r>
      <w:r w:rsidRPr="00E73091">
        <w:rPr>
          <w:rFonts w:ascii="HG丸ｺﾞｼｯｸM-PRO" w:eastAsia="HG丸ｺﾞｼｯｸM-PRO" w:hAnsi="HG丸ｺﾞｼｯｸM-PRO" w:hint="eastAsia"/>
          <w:sz w:val="24"/>
        </w:rPr>
        <w:t>969-0801福島県伊達市霊山町掛田字向戸68-15</w:t>
      </w:r>
    </w:p>
    <w:p w14:paraId="1A6A5CAA" w14:textId="2DCE1F4D" w:rsidR="00EF0F9A" w:rsidRPr="00E73091" w:rsidRDefault="00E73091" w:rsidP="00E73091">
      <w:pPr>
        <w:ind w:left="1680" w:right="1200" w:firstLine="840"/>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電話</w:t>
      </w:r>
      <w:r w:rsidRPr="00E73091">
        <w:rPr>
          <w:rFonts w:ascii="HG丸ｺﾞｼｯｸM-PRO" w:eastAsia="HG丸ｺﾞｼｯｸM-PRO" w:hAnsi="HG丸ｺﾞｼｯｸM-PRO"/>
          <w:sz w:val="24"/>
        </w:rPr>
        <w:t xml:space="preserve">   </w:t>
      </w:r>
      <w:r w:rsidRPr="00E73091">
        <w:rPr>
          <w:rFonts w:ascii="HG丸ｺﾞｼｯｸM-PRO" w:eastAsia="HG丸ｺﾞｼｯｸM-PRO" w:hAnsi="HG丸ｺﾞｼｯｸM-PRO" w:hint="eastAsia"/>
          <w:sz w:val="24"/>
        </w:rPr>
        <w:t>024-</w:t>
      </w:r>
      <w:r w:rsidRPr="00E73091">
        <w:rPr>
          <w:rFonts w:ascii="HG丸ｺﾞｼｯｸM-PRO" w:eastAsia="HG丸ｺﾞｼｯｸM-PRO" w:hAnsi="HG丸ｺﾞｼｯｸM-PRO"/>
          <w:sz w:val="24"/>
        </w:rPr>
        <w:t>586</w:t>
      </w:r>
      <w:r w:rsidRPr="00E73091">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3094（</w:t>
      </w:r>
      <w:r w:rsidR="00DA2FFA">
        <w:rPr>
          <w:rFonts w:ascii="HG丸ｺﾞｼｯｸM-PRO" w:eastAsia="HG丸ｺﾞｼｯｸM-PRO" w:hAnsi="HG丸ｺﾞｼｯｸM-PRO" w:hint="eastAsia"/>
          <w:sz w:val="24"/>
        </w:rPr>
        <w:t>FAX兼用）</w:t>
      </w:r>
    </w:p>
    <w:p w14:paraId="0B387727" w14:textId="4B86DC33" w:rsidR="00EF0F9A" w:rsidRDefault="00000000" w:rsidP="00DA2FFA">
      <w:pPr>
        <w:ind w:right="1200"/>
        <w:jc w:val="left"/>
        <w:rPr>
          <w:rFonts w:ascii="HG丸ｺﾞｼｯｸM-PRO" w:eastAsia="HG丸ｺﾞｼｯｸM-PRO" w:hAnsi="HG丸ｺﾞｼｯｸM-PRO"/>
          <w:sz w:val="24"/>
        </w:rPr>
      </w:pPr>
      <w:r w:rsidRPr="00E73091">
        <w:rPr>
          <w:rFonts w:ascii="HG丸ｺﾞｼｯｸM-PRO" w:eastAsia="HG丸ｺﾞｼｯｸM-PRO" w:hAnsi="HG丸ｺﾞｼｯｸM-PRO" w:hint="eastAsia"/>
          <w:sz w:val="24"/>
        </w:rPr>
        <w:t xml:space="preserve"> </w:t>
      </w:r>
      <w:r w:rsidRPr="00E73091">
        <w:rPr>
          <w:rFonts w:ascii="HG丸ｺﾞｼｯｸM-PRO" w:eastAsia="HG丸ｺﾞｼｯｸM-PRO" w:hAnsi="HG丸ｺﾞｼｯｸM-PRO"/>
          <w:sz w:val="24"/>
        </w:rPr>
        <w:t xml:space="preserve">                    </w:t>
      </w:r>
      <w:r w:rsidR="00E73091">
        <w:rPr>
          <w:rFonts w:ascii="HG丸ｺﾞｼｯｸM-PRO" w:eastAsia="HG丸ｺﾞｼｯｸM-PRO" w:hAnsi="HG丸ｺﾞｼｯｸM-PRO" w:hint="eastAsia"/>
          <w:sz w:val="24"/>
        </w:rPr>
        <w:t xml:space="preserve">携帯　 </w:t>
      </w:r>
      <w:r w:rsidRPr="00E73091">
        <w:rPr>
          <w:rFonts w:ascii="HG丸ｺﾞｼｯｸM-PRO" w:eastAsia="HG丸ｺﾞｼｯｸM-PRO" w:hAnsi="HG丸ｺﾞｼｯｸM-PRO" w:hint="eastAsia"/>
          <w:sz w:val="24"/>
        </w:rPr>
        <w:t>0</w:t>
      </w:r>
      <w:r w:rsidR="007C3ECD">
        <w:rPr>
          <w:rFonts w:ascii="HG丸ｺﾞｼｯｸM-PRO" w:eastAsia="HG丸ｺﾞｼｯｸM-PRO" w:hAnsi="HG丸ｺﾞｼｯｸM-PRO" w:hint="eastAsia"/>
          <w:sz w:val="24"/>
        </w:rPr>
        <w:t>9</w:t>
      </w:r>
      <w:r w:rsidRPr="00E73091">
        <w:rPr>
          <w:rFonts w:ascii="HG丸ｺﾞｼｯｸM-PRO" w:eastAsia="HG丸ｺﾞｼｯｸM-PRO" w:hAnsi="HG丸ｺﾞｼｯｸM-PRO"/>
          <w:sz w:val="24"/>
        </w:rPr>
        <w:t>0</w:t>
      </w:r>
      <w:r w:rsidRPr="00E73091">
        <w:rPr>
          <w:rFonts w:ascii="HG丸ｺﾞｼｯｸM-PRO" w:eastAsia="HG丸ｺﾞｼｯｸM-PRO" w:hAnsi="HG丸ｺﾞｼｯｸM-PRO" w:hint="eastAsia"/>
          <w:sz w:val="24"/>
        </w:rPr>
        <w:t>-</w:t>
      </w:r>
      <w:r w:rsidR="00DA2FFA">
        <w:rPr>
          <w:rFonts w:ascii="HG丸ｺﾞｼｯｸM-PRO" w:eastAsia="HG丸ｺﾞｼｯｸM-PRO" w:hAnsi="HG丸ｺﾞｼｯｸM-PRO" w:hint="eastAsia"/>
          <w:sz w:val="24"/>
        </w:rPr>
        <w:t>1935</w:t>
      </w:r>
      <w:r w:rsidRPr="00E73091">
        <w:rPr>
          <w:rFonts w:ascii="HG丸ｺﾞｼｯｸM-PRO" w:eastAsia="HG丸ｺﾞｼｯｸM-PRO" w:hAnsi="HG丸ｺﾞｼｯｸM-PRO" w:hint="eastAsia"/>
          <w:sz w:val="24"/>
        </w:rPr>
        <w:t>-</w:t>
      </w:r>
      <w:r w:rsidR="00DA2FFA">
        <w:rPr>
          <w:rFonts w:ascii="HG丸ｺﾞｼｯｸM-PRO" w:eastAsia="HG丸ｺﾞｼｯｸM-PRO" w:hAnsi="HG丸ｺﾞｼｯｸM-PRO" w:hint="eastAsia"/>
          <w:sz w:val="24"/>
        </w:rPr>
        <w:t>4181</w:t>
      </w:r>
    </w:p>
    <w:p w14:paraId="17420B50" w14:textId="05101952" w:rsidR="00B0716E" w:rsidRPr="00B0716E" w:rsidRDefault="00DA2FFA" w:rsidP="00B0716E">
      <w:pPr>
        <w:ind w:right="1200"/>
        <w:rPr>
          <w:rFonts w:ascii="HG丸ｺﾞｼｯｸM-PRO" w:eastAsia="HG丸ｺﾞｼｯｸM-PRO" w:hAnsi="HG丸ｺﾞｼｯｸM-PRO"/>
          <w:b/>
          <w:bCs/>
          <w:sz w:val="24"/>
        </w:rPr>
      </w:pPr>
      <w:r>
        <w:rPr>
          <w:rFonts w:ascii="HG丸ｺﾞｼｯｸM-PRO" w:eastAsia="HG丸ｺﾞｼｯｸM-PRO" w:hAnsi="HG丸ｺﾞｼｯｸM-PRO" w:hint="eastAsia"/>
          <w:sz w:val="24"/>
        </w:rPr>
        <w:t xml:space="preserve">                     </w:t>
      </w:r>
      <w:r w:rsidRPr="007C3ECD">
        <w:rPr>
          <w:rFonts w:ascii="HG丸ｺﾞｼｯｸM-PRO" w:eastAsia="HG丸ｺﾞｼｯｸM-PRO" w:hAnsi="HG丸ｺﾞｼｯｸM-PRO" w:hint="eastAsia"/>
          <w:sz w:val="24"/>
        </w:rPr>
        <w:t>メール</w:t>
      </w:r>
      <w:r w:rsidR="007C3ECD" w:rsidRPr="007C3ECD">
        <w:rPr>
          <w:rFonts w:ascii="HG丸ｺﾞｼｯｸM-PRO" w:eastAsia="HG丸ｺﾞｼｯｸM-PRO" w:hAnsi="HG丸ｺﾞｼｯｸM-PRO" w:hint="eastAsia"/>
          <w:sz w:val="24"/>
        </w:rPr>
        <w:t xml:space="preserve"> </w:t>
      </w:r>
      <w:r w:rsidR="00B0716E" w:rsidRPr="00B0716E">
        <w:rPr>
          <w:rFonts w:ascii="HG丸ｺﾞｼｯｸM-PRO" w:eastAsia="HG丸ｺﾞｼｯｸM-PRO" w:hAnsi="HG丸ｺﾞｼｯｸM-PRO"/>
          <w:b/>
          <w:bCs/>
          <w:sz w:val="24"/>
        </w:rPr>
        <w:t>ryouzen.mitisaki@gmail.com</w:t>
      </w:r>
    </w:p>
    <w:sectPr w:rsidR="00B0716E" w:rsidRPr="00B0716E" w:rsidSect="00AD6A38">
      <w:pgSz w:w="11907" w:h="16840"/>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B447" w14:textId="77777777" w:rsidR="009535EB" w:rsidRDefault="009535EB">
      <w:r>
        <w:separator/>
      </w:r>
    </w:p>
  </w:endnote>
  <w:endnote w:type="continuationSeparator" w:id="0">
    <w:p w14:paraId="5885297F" w14:textId="77777777" w:rsidR="009535EB" w:rsidRDefault="0095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126A" w14:textId="77777777" w:rsidR="009535EB" w:rsidRDefault="009535EB">
      <w:r>
        <w:separator/>
      </w:r>
    </w:p>
  </w:footnote>
  <w:footnote w:type="continuationSeparator" w:id="0">
    <w:p w14:paraId="0F559E3A" w14:textId="77777777" w:rsidR="009535EB" w:rsidRDefault="00953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033CB"/>
    <w:multiLevelType w:val="hybridMultilevel"/>
    <w:tmpl w:val="44FCE8F8"/>
    <w:lvl w:ilvl="0" w:tplc="17D48F34">
      <w:numFmt w:val="bullet"/>
      <w:lvlText w:val="※"/>
      <w:lvlJc w:val="left"/>
      <w:pPr>
        <w:tabs>
          <w:tab w:val="num" w:pos="360"/>
        </w:tabs>
        <w:ind w:left="360" w:hanging="360"/>
      </w:pPr>
      <w:rPr>
        <w:rFonts w:ascii="ＭＳ 明朝" w:eastAsia="ＭＳ 明朝" w:hAnsi="ＭＳ 明朝" w:cs="Times New Roman" w:hint="eastAsia"/>
      </w:rPr>
    </w:lvl>
    <w:lvl w:ilvl="1" w:tplc="33CEEEC0" w:tentative="1">
      <w:start w:val="1"/>
      <w:numFmt w:val="bullet"/>
      <w:lvlText w:val=""/>
      <w:lvlJc w:val="left"/>
      <w:pPr>
        <w:tabs>
          <w:tab w:val="num" w:pos="840"/>
        </w:tabs>
        <w:ind w:left="840" w:hanging="420"/>
      </w:pPr>
      <w:rPr>
        <w:rFonts w:ascii="Wingdings" w:hAnsi="Wingdings" w:hint="default"/>
      </w:rPr>
    </w:lvl>
    <w:lvl w:ilvl="2" w:tplc="CD888396" w:tentative="1">
      <w:start w:val="1"/>
      <w:numFmt w:val="bullet"/>
      <w:lvlText w:val=""/>
      <w:lvlJc w:val="left"/>
      <w:pPr>
        <w:tabs>
          <w:tab w:val="num" w:pos="1260"/>
        </w:tabs>
        <w:ind w:left="1260" w:hanging="420"/>
      </w:pPr>
      <w:rPr>
        <w:rFonts w:ascii="Wingdings" w:hAnsi="Wingdings" w:hint="default"/>
      </w:rPr>
    </w:lvl>
    <w:lvl w:ilvl="3" w:tplc="7536028C" w:tentative="1">
      <w:start w:val="1"/>
      <w:numFmt w:val="bullet"/>
      <w:lvlText w:val=""/>
      <w:lvlJc w:val="left"/>
      <w:pPr>
        <w:tabs>
          <w:tab w:val="num" w:pos="1680"/>
        </w:tabs>
        <w:ind w:left="1680" w:hanging="420"/>
      </w:pPr>
      <w:rPr>
        <w:rFonts w:ascii="Wingdings" w:hAnsi="Wingdings" w:hint="default"/>
      </w:rPr>
    </w:lvl>
    <w:lvl w:ilvl="4" w:tplc="368CEE60" w:tentative="1">
      <w:start w:val="1"/>
      <w:numFmt w:val="bullet"/>
      <w:lvlText w:val=""/>
      <w:lvlJc w:val="left"/>
      <w:pPr>
        <w:tabs>
          <w:tab w:val="num" w:pos="2100"/>
        </w:tabs>
        <w:ind w:left="2100" w:hanging="420"/>
      </w:pPr>
      <w:rPr>
        <w:rFonts w:ascii="Wingdings" w:hAnsi="Wingdings" w:hint="default"/>
      </w:rPr>
    </w:lvl>
    <w:lvl w:ilvl="5" w:tplc="70E6957C" w:tentative="1">
      <w:start w:val="1"/>
      <w:numFmt w:val="bullet"/>
      <w:lvlText w:val=""/>
      <w:lvlJc w:val="left"/>
      <w:pPr>
        <w:tabs>
          <w:tab w:val="num" w:pos="2520"/>
        </w:tabs>
        <w:ind w:left="2520" w:hanging="420"/>
      </w:pPr>
      <w:rPr>
        <w:rFonts w:ascii="Wingdings" w:hAnsi="Wingdings" w:hint="default"/>
      </w:rPr>
    </w:lvl>
    <w:lvl w:ilvl="6" w:tplc="45DA0FA2" w:tentative="1">
      <w:start w:val="1"/>
      <w:numFmt w:val="bullet"/>
      <w:lvlText w:val=""/>
      <w:lvlJc w:val="left"/>
      <w:pPr>
        <w:tabs>
          <w:tab w:val="num" w:pos="2940"/>
        </w:tabs>
        <w:ind w:left="2940" w:hanging="420"/>
      </w:pPr>
      <w:rPr>
        <w:rFonts w:ascii="Wingdings" w:hAnsi="Wingdings" w:hint="default"/>
      </w:rPr>
    </w:lvl>
    <w:lvl w:ilvl="7" w:tplc="12743374" w:tentative="1">
      <w:start w:val="1"/>
      <w:numFmt w:val="bullet"/>
      <w:lvlText w:val=""/>
      <w:lvlJc w:val="left"/>
      <w:pPr>
        <w:tabs>
          <w:tab w:val="num" w:pos="3360"/>
        </w:tabs>
        <w:ind w:left="3360" w:hanging="420"/>
      </w:pPr>
      <w:rPr>
        <w:rFonts w:ascii="Wingdings" w:hAnsi="Wingdings" w:hint="default"/>
      </w:rPr>
    </w:lvl>
    <w:lvl w:ilvl="8" w:tplc="3A80BA42" w:tentative="1">
      <w:start w:val="1"/>
      <w:numFmt w:val="bullet"/>
      <w:lvlText w:val=""/>
      <w:lvlJc w:val="left"/>
      <w:pPr>
        <w:tabs>
          <w:tab w:val="num" w:pos="3780"/>
        </w:tabs>
        <w:ind w:left="3780" w:hanging="420"/>
      </w:pPr>
      <w:rPr>
        <w:rFonts w:ascii="Wingdings" w:hAnsi="Wingdings" w:hint="default"/>
      </w:rPr>
    </w:lvl>
  </w:abstractNum>
  <w:num w:numId="1" w16cid:durableId="131329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D2"/>
    <w:rsid w:val="00057833"/>
    <w:rsid w:val="00087642"/>
    <w:rsid w:val="00094230"/>
    <w:rsid w:val="000C53D3"/>
    <w:rsid w:val="00170357"/>
    <w:rsid w:val="00201852"/>
    <w:rsid w:val="002816BB"/>
    <w:rsid w:val="002F5618"/>
    <w:rsid w:val="0032695E"/>
    <w:rsid w:val="003329FF"/>
    <w:rsid w:val="004731B8"/>
    <w:rsid w:val="00494DC2"/>
    <w:rsid w:val="004D45DF"/>
    <w:rsid w:val="005B4AC7"/>
    <w:rsid w:val="00613A47"/>
    <w:rsid w:val="0069340E"/>
    <w:rsid w:val="006A4024"/>
    <w:rsid w:val="006E1826"/>
    <w:rsid w:val="007448D4"/>
    <w:rsid w:val="00746002"/>
    <w:rsid w:val="007C3ECD"/>
    <w:rsid w:val="00857F91"/>
    <w:rsid w:val="008C45C5"/>
    <w:rsid w:val="008D6DF9"/>
    <w:rsid w:val="00902810"/>
    <w:rsid w:val="009535EB"/>
    <w:rsid w:val="00A24307"/>
    <w:rsid w:val="00A46C0A"/>
    <w:rsid w:val="00AB5998"/>
    <w:rsid w:val="00AD68BF"/>
    <w:rsid w:val="00AD6A38"/>
    <w:rsid w:val="00AF6EF5"/>
    <w:rsid w:val="00B03CAD"/>
    <w:rsid w:val="00B0716E"/>
    <w:rsid w:val="00BC4A79"/>
    <w:rsid w:val="00C479D5"/>
    <w:rsid w:val="00C93728"/>
    <w:rsid w:val="00D15FB7"/>
    <w:rsid w:val="00DA2FFA"/>
    <w:rsid w:val="00E139A4"/>
    <w:rsid w:val="00E73091"/>
    <w:rsid w:val="00ED2FC5"/>
    <w:rsid w:val="00EF0F9A"/>
    <w:rsid w:val="00F00AD2"/>
    <w:rsid w:val="00F11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72C3B"/>
  <w15:chartTrackingRefBased/>
  <w15:docId w15:val="{DB6101C2-5748-41F6-8D3A-8FA8DFCC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1"/>
      <w:szCs w:val="24"/>
    </w:rPr>
  </w:style>
  <w:style w:type="paragraph" w:styleId="1">
    <w:name w:val="heading 1"/>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10">
    <w:name w:val="見出し 1 (文字)"/>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見出し 2 (文字)"/>
    <w:link w:val="2"/>
    <w:uiPriority w:val="9"/>
    <w:rPr>
      <w:rFonts w:asciiTheme="majorHAnsi" w:eastAsiaTheme="majorEastAsia" w:hAnsiTheme="majorHAnsi" w:cstheme="majorBidi"/>
      <w:b/>
      <w:bCs/>
      <w:color w:val="4472C4" w:themeColor="accent1"/>
      <w:sz w:val="26"/>
      <w:szCs w:val="26"/>
    </w:rPr>
  </w:style>
  <w:style w:type="character" w:customStyle="1" w:styleId="30">
    <w:name w:val="見出し 3 (文字)"/>
    <w:link w:val="3"/>
    <w:uiPriority w:val="9"/>
    <w:rPr>
      <w:rFonts w:asciiTheme="majorHAnsi" w:eastAsiaTheme="majorEastAsia" w:hAnsiTheme="majorHAnsi" w:cstheme="majorBidi"/>
      <w:b/>
      <w:bCs/>
      <w:color w:val="4472C4" w:themeColor="accent1"/>
    </w:rPr>
  </w:style>
  <w:style w:type="character" w:customStyle="1" w:styleId="40">
    <w:name w:val="見出し 4 (文字)"/>
    <w:link w:val="4"/>
    <w:uiPriority w:val="9"/>
    <w:rPr>
      <w:rFonts w:asciiTheme="majorHAnsi" w:eastAsiaTheme="majorEastAsia" w:hAnsiTheme="majorHAnsi" w:cstheme="majorBidi"/>
      <w:b/>
      <w:bCs/>
      <w:i/>
      <w:iCs/>
      <w:color w:val="4472C4" w:themeColor="accent1"/>
    </w:rPr>
  </w:style>
  <w:style w:type="character" w:customStyle="1" w:styleId="50">
    <w:name w:val="見出し 5 (文字)"/>
    <w:link w:val="5"/>
    <w:uiPriority w:val="9"/>
    <w:rPr>
      <w:rFonts w:asciiTheme="majorHAnsi" w:eastAsiaTheme="majorEastAsia" w:hAnsiTheme="majorHAnsi" w:cstheme="majorBidi"/>
      <w:color w:val="1F3763" w:themeColor="accent1" w:themeShade="7F"/>
    </w:rPr>
  </w:style>
  <w:style w:type="character" w:customStyle="1" w:styleId="60">
    <w:name w:val="見出し 6 (文字)"/>
    <w:link w:val="6"/>
    <w:uiPriority w:val="9"/>
    <w:rPr>
      <w:rFonts w:asciiTheme="majorHAnsi" w:eastAsiaTheme="majorEastAsia" w:hAnsiTheme="majorHAnsi" w:cstheme="majorBidi"/>
      <w:i/>
      <w:iCs/>
      <w:color w:val="1F3763" w:themeColor="accent1" w:themeShade="7F"/>
    </w:rPr>
  </w:style>
  <w:style w:type="character" w:customStyle="1" w:styleId="70">
    <w:name w:val="見出し 7 (文字)"/>
    <w:link w:val="7"/>
    <w:uiPriority w:val="9"/>
    <w:rPr>
      <w:rFonts w:asciiTheme="majorHAnsi" w:eastAsiaTheme="majorEastAsia" w:hAnsiTheme="majorHAnsi" w:cstheme="majorBidi"/>
      <w:i/>
      <w:iCs/>
      <w:color w:val="404040" w:themeColor="text1" w:themeTint="BF"/>
    </w:rPr>
  </w:style>
  <w:style w:type="character" w:customStyle="1" w:styleId="80">
    <w:name w:val="見出し 8 (文字)"/>
    <w:link w:val="8"/>
    <w:uiPriority w:val="9"/>
    <w:rPr>
      <w:rFonts w:asciiTheme="majorHAnsi" w:eastAsiaTheme="majorEastAsia" w:hAnsiTheme="majorHAnsi" w:cstheme="majorBidi"/>
      <w:color w:val="404040" w:themeColor="text1" w:themeTint="BF"/>
      <w:sz w:val="20"/>
      <w:szCs w:val="20"/>
    </w:rPr>
  </w:style>
  <w:style w:type="character" w:customStyle="1" w:styleId="90">
    <w:name w:val="見出し 9 (文字)"/>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表題 (文字)"/>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副題 (文字)"/>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21">
    <w:name w:val="Intense Emphasis"/>
    <w:uiPriority w:val="21"/>
    <w:qFormat/>
    <w:rPr>
      <w:b/>
      <w:bCs/>
      <w:i/>
      <w:iCs/>
      <w:color w:val="4472C4" w:themeColor="accent1"/>
    </w:rPr>
  </w:style>
  <w:style w:type="character" w:styleId="aa">
    <w:name w:val="Strong"/>
    <w:uiPriority w:val="22"/>
    <w:qFormat/>
    <w:rPr>
      <w:b/>
      <w:bCs/>
    </w:rPr>
  </w:style>
  <w:style w:type="paragraph" w:styleId="ab">
    <w:name w:val="Quote"/>
    <w:link w:val="ac"/>
    <w:uiPriority w:val="29"/>
    <w:qFormat/>
    <w:rPr>
      <w:i/>
      <w:iCs/>
      <w:color w:val="000000" w:themeColor="text1"/>
    </w:rPr>
  </w:style>
  <w:style w:type="character" w:customStyle="1" w:styleId="ac">
    <w:name w:val="引用文 (文字)"/>
    <w:link w:val="ab"/>
    <w:uiPriority w:val="29"/>
    <w:rPr>
      <w:i/>
      <w:iCs/>
      <w:color w:val="000000" w:themeColor="text1"/>
    </w:rPr>
  </w:style>
  <w:style w:type="paragraph" w:styleId="22">
    <w:name w:val="Intense Quote"/>
    <w:link w:val="23"/>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23">
    <w:name w:val="引用文 2 (文字)"/>
    <w:link w:val="22"/>
    <w:uiPriority w:val="30"/>
    <w:rPr>
      <w:b/>
      <w:bCs/>
      <w:i/>
      <w:iCs/>
      <w:color w:val="4472C4" w:themeColor="accent1"/>
    </w:rPr>
  </w:style>
  <w:style w:type="character" w:styleId="ad">
    <w:name w:val="Subtle Reference"/>
    <w:uiPriority w:val="31"/>
    <w:qFormat/>
    <w:rPr>
      <w:smallCaps/>
      <w:color w:val="ED7D31" w:themeColor="accent2"/>
      <w:u w:val="single"/>
    </w:rPr>
  </w:style>
  <w:style w:type="character" w:styleId="24">
    <w:name w:val="Intense Reference"/>
    <w:uiPriority w:val="32"/>
    <w:qFormat/>
    <w:rPr>
      <w:b/>
      <w:bCs/>
      <w:smallCaps/>
      <w:color w:val="ED7D31" w:themeColor="accent2"/>
      <w:spacing w:val="5"/>
      <w:u w:val="single"/>
    </w:rPr>
  </w:style>
  <w:style w:type="character" w:styleId="ae">
    <w:name w:val="Book Title"/>
    <w:uiPriority w:val="33"/>
    <w:qFormat/>
    <w:rPr>
      <w:b/>
      <w:bCs/>
      <w:smallCaps/>
      <w:spacing w:val="5"/>
    </w:rPr>
  </w:style>
  <w:style w:type="paragraph" w:styleId="af">
    <w:name w:val="List Paragraph"/>
    <w:uiPriority w:val="34"/>
    <w:qFormat/>
    <w:pPr>
      <w:ind w:left="720"/>
      <w:contextualSpacing/>
    </w:pPr>
  </w:style>
  <w:style w:type="paragraph" w:styleId="af0">
    <w:name w:val="footnote text"/>
    <w:link w:val="af1"/>
    <w:uiPriority w:val="99"/>
    <w:semiHidden/>
    <w:unhideWhenUsed/>
  </w:style>
  <w:style w:type="character" w:customStyle="1" w:styleId="af1">
    <w:name w:val="脚注文字列 (文字)"/>
    <w:link w:val="af0"/>
    <w:uiPriority w:val="99"/>
    <w:semiHidden/>
    <w:rPr>
      <w:sz w:val="20"/>
      <w:szCs w:val="20"/>
    </w:rPr>
  </w:style>
  <w:style w:type="character" w:styleId="af2">
    <w:name w:val="footnote reference"/>
    <w:uiPriority w:val="99"/>
    <w:semiHidden/>
    <w:unhideWhenUsed/>
    <w:rPr>
      <w:vertAlign w:val="superscript"/>
    </w:rPr>
  </w:style>
  <w:style w:type="paragraph" w:styleId="af3">
    <w:name w:val="endnote text"/>
    <w:link w:val="af4"/>
    <w:uiPriority w:val="99"/>
    <w:semiHidden/>
    <w:unhideWhenUsed/>
  </w:style>
  <w:style w:type="character" w:customStyle="1" w:styleId="af4">
    <w:name w:val="文末脚注文字列 (文字)"/>
    <w:link w:val="af3"/>
    <w:uiPriority w:val="99"/>
    <w:semiHidden/>
    <w:rPr>
      <w:sz w:val="20"/>
      <w:szCs w:val="20"/>
    </w:rPr>
  </w:style>
  <w:style w:type="character" w:styleId="af5">
    <w:name w:val="endnote reference"/>
    <w:uiPriority w:val="99"/>
    <w:semiHidden/>
    <w:unhideWhenUsed/>
    <w:rPr>
      <w:vertAlign w:val="superscript"/>
    </w:rPr>
  </w:style>
  <w:style w:type="character" w:styleId="af6">
    <w:name w:val="Hyperlink"/>
    <w:uiPriority w:val="99"/>
    <w:unhideWhenUsed/>
    <w:rPr>
      <w:color w:val="0563C1" w:themeColor="hyperlink"/>
      <w:u w:val="single"/>
    </w:rPr>
  </w:style>
  <w:style w:type="paragraph" w:styleId="af7">
    <w:name w:val="Plain Text"/>
    <w:link w:val="af8"/>
    <w:uiPriority w:val="99"/>
    <w:semiHidden/>
    <w:unhideWhenUsed/>
    <w:rPr>
      <w:rFonts w:ascii="Courier New" w:hAnsi="Courier New" w:cs="Courier New"/>
      <w:sz w:val="21"/>
      <w:szCs w:val="21"/>
    </w:rPr>
  </w:style>
  <w:style w:type="character" w:customStyle="1" w:styleId="af8">
    <w:name w:val="書式なし (文字)"/>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styleId="af9">
    <w:name w:val="Table Grid"/>
    <w:basedOn w:val="a1"/>
    <w:uiPriority w:val="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uiPriority w:val="99"/>
  </w:style>
  <w:style w:type="paragraph" w:styleId="afb">
    <w:name w:val="Balloon Text"/>
    <w:basedOn w:val="a"/>
    <w:uiPriority w:val="99"/>
    <w:semiHidden/>
    <w:rPr>
      <w:rFonts w:ascii="Arial" w:eastAsia="ＭＳ ゴシック" w:hAnsi="Arial"/>
      <w:sz w:val="18"/>
      <w:szCs w:val="18"/>
    </w:rPr>
  </w:style>
  <w:style w:type="paragraph" w:styleId="afc">
    <w:name w:val="header"/>
    <w:basedOn w:val="a"/>
    <w:link w:val="afd"/>
    <w:uiPriority w:val="99"/>
    <w:pPr>
      <w:tabs>
        <w:tab w:val="center" w:pos="4252"/>
        <w:tab w:val="right" w:pos="8504"/>
      </w:tabs>
    </w:pPr>
  </w:style>
  <w:style w:type="character" w:customStyle="1" w:styleId="afd">
    <w:name w:val="ヘッダー (文字)"/>
    <w:basedOn w:val="a0"/>
    <w:link w:val="afc"/>
    <w:uiPriority w:val="99"/>
    <w:rPr>
      <w:sz w:val="21"/>
      <w:szCs w:val="24"/>
    </w:rPr>
  </w:style>
  <w:style w:type="paragraph" w:styleId="afe">
    <w:name w:val="footer"/>
    <w:basedOn w:val="a"/>
    <w:link w:val="aff"/>
    <w:uiPriority w:val="99"/>
    <w:pPr>
      <w:tabs>
        <w:tab w:val="center" w:pos="4252"/>
        <w:tab w:val="right" w:pos="8504"/>
      </w:tabs>
    </w:pPr>
  </w:style>
  <w:style w:type="character" w:customStyle="1" w:styleId="aff">
    <w:name w:val="フッター (文字)"/>
    <w:basedOn w:val="a0"/>
    <w:link w:val="afe"/>
    <w:uiPriority w:val="99"/>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游明朝"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5662-EDD2-4AA1-A4A6-3EF68F84F306}">
  <ds:schemaRefs>
    <ds:schemaRef ds:uri="http://schemas.openxmlformats.org/officeDocument/2006/bibliography"/>
  </ds:schemaRefs>
</ds:datastoreItem>
</file>